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4706"/>
      </w:tblGrid>
      <w:tr w:rsidR="008744CE" w:rsidRPr="0007609C" w:rsidTr="00335B7C">
        <w:trPr>
          <w:trHeight w:val="1978"/>
        </w:trPr>
        <w:tc>
          <w:tcPr>
            <w:tcW w:w="397" w:type="dxa"/>
          </w:tcPr>
          <w:p w:rsidR="008744CE" w:rsidRPr="0007609C" w:rsidRDefault="008744CE" w:rsidP="00537BBE">
            <w:pPr>
              <w:pStyle w:val="AralkYok"/>
              <w:rPr>
                <w:rFonts w:ascii="Times New Roman" w:hAnsi="Times New Roman" w:cs="Times New Roman"/>
                <w:b/>
                <w:noProof/>
                <w:sz w:val="20"/>
                <w:szCs w:val="20"/>
                <w:lang w:eastAsia="tr-TR"/>
              </w:rPr>
            </w:pPr>
            <w:r w:rsidRPr="0007609C">
              <w:rPr>
                <w:rFonts w:ascii="Times New Roman" w:hAnsi="Times New Roman" w:cs="Times New Roman"/>
                <w:b/>
                <w:noProof/>
                <w:sz w:val="20"/>
                <w:szCs w:val="20"/>
                <w:lang w:eastAsia="tr-TR"/>
              </w:rPr>
              <w:t>1.</w:t>
            </w:r>
          </w:p>
        </w:tc>
        <w:tc>
          <w:tcPr>
            <w:tcW w:w="4706" w:type="dxa"/>
          </w:tcPr>
          <w:p w:rsidR="008C2581" w:rsidRPr="008C2581" w:rsidRDefault="005C2DB5" w:rsidP="00812081">
            <w:pPr>
              <w:pStyle w:val="TemelParagraf"/>
              <w:rPr>
                <w:spacing w:val="-2"/>
                <w:sz w:val="20"/>
                <w:szCs w:val="20"/>
              </w:rPr>
            </w:pPr>
            <w:r w:rsidRPr="0007609C">
              <w:rPr>
                <w:rStyle w:val="ncl"/>
              </w:rPr>
              <w:t>En çocuk sesiyle dede diye seslendi. En olgun ve olgunlaştıkça kirlenmiş a</w:t>
            </w:r>
            <w:r w:rsidR="008C2581">
              <w:rPr>
                <w:rStyle w:val="ncl"/>
              </w:rPr>
              <w:t>klı cevap verdi dedesi yerine: D</w:t>
            </w:r>
            <w:r w:rsidRPr="0007609C">
              <w:rPr>
                <w:rStyle w:val="ncl"/>
              </w:rPr>
              <w:t xml:space="preserve">edem öldü ki benim. </w:t>
            </w:r>
            <w:proofErr w:type="spellStart"/>
            <w:r w:rsidRPr="0007609C">
              <w:rPr>
                <w:rStyle w:val="ncl"/>
              </w:rPr>
              <w:t>Taa</w:t>
            </w:r>
            <w:proofErr w:type="spellEnd"/>
            <w:r w:rsidRPr="0007609C">
              <w:rPr>
                <w:rStyle w:val="ncl"/>
              </w:rPr>
              <w:t xml:space="preserve"> yıllar önce. Sonra en ikinci çocuk sesiyle baba diye </w:t>
            </w:r>
            <w:r w:rsidR="008C2581">
              <w:rPr>
                <w:rStyle w:val="ncl"/>
              </w:rPr>
              <w:t>seslendi. Aklı yine cevapladı: B</w:t>
            </w:r>
            <w:r w:rsidRPr="0007609C">
              <w:rPr>
                <w:rStyle w:val="ncl"/>
              </w:rPr>
              <w:t xml:space="preserve">abam öldü ki benim, </w:t>
            </w:r>
            <w:proofErr w:type="spellStart"/>
            <w:r w:rsidRPr="0007609C">
              <w:rPr>
                <w:rStyle w:val="ncl"/>
              </w:rPr>
              <w:t>taa</w:t>
            </w:r>
            <w:proofErr w:type="spellEnd"/>
            <w:r w:rsidRPr="0007609C">
              <w:rPr>
                <w:rStyle w:val="ncl"/>
              </w:rPr>
              <w:t xml:space="preserve"> yıllar önce. Anne diye</w:t>
            </w:r>
            <w:r w:rsidR="005344F8">
              <w:rPr>
                <w:rStyle w:val="ncl"/>
              </w:rPr>
              <w:t xml:space="preserve"> seslenmedi. Sanki biliyordu ki</w:t>
            </w:r>
            <w:r w:rsidRPr="0007609C">
              <w:rPr>
                <w:rStyle w:val="ncl"/>
              </w:rPr>
              <w:t xml:space="preserve"> kirlenmiş aklı bile cevap verse annem öldü ki benim diye, dağılacaktı duygudan.</w:t>
            </w:r>
          </w:p>
        </w:tc>
      </w:tr>
      <w:tr w:rsidR="00DE121D" w:rsidRPr="0007609C" w:rsidTr="00335B7C">
        <w:trPr>
          <w:trHeight w:val="985"/>
        </w:trPr>
        <w:tc>
          <w:tcPr>
            <w:tcW w:w="397" w:type="dxa"/>
          </w:tcPr>
          <w:p w:rsidR="00DE121D" w:rsidRPr="0007609C" w:rsidRDefault="00DE121D" w:rsidP="00537BBE">
            <w:pPr>
              <w:pStyle w:val="AralkYok"/>
              <w:rPr>
                <w:rFonts w:ascii="Times New Roman" w:hAnsi="Times New Roman" w:cs="Times New Roman"/>
                <w:b/>
                <w:noProof/>
                <w:sz w:val="20"/>
                <w:szCs w:val="20"/>
                <w:lang w:eastAsia="tr-TR"/>
              </w:rPr>
            </w:pPr>
          </w:p>
        </w:tc>
        <w:tc>
          <w:tcPr>
            <w:tcW w:w="4706" w:type="dxa"/>
          </w:tcPr>
          <w:p w:rsidR="00DE121D" w:rsidRPr="0007609C" w:rsidRDefault="008C2581" w:rsidP="00812081">
            <w:pPr>
              <w:pStyle w:val="TemelParagraf"/>
              <w:rPr>
                <w:b/>
                <w:bCs/>
                <w:noProof/>
                <w:sz w:val="20"/>
                <w:szCs w:val="20"/>
                <w:lang w:eastAsia="tr-TR"/>
              </w:rPr>
            </w:pPr>
            <w:r w:rsidRPr="0007609C">
              <w:rPr>
                <w:rStyle w:val="ncl"/>
                <w:b/>
                <w:bCs/>
              </w:rPr>
              <w:t>Bu paragrafta olduğu gibi roman kişilerinin kafasından geçenlerin kendi ağzından aktarı</w:t>
            </w:r>
            <w:r w:rsidR="00DF1F78">
              <w:rPr>
                <w:rStyle w:val="ncl"/>
                <w:b/>
                <w:bCs/>
              </w:rPr>
              <w:t>ldığı anlatım tekniği aşağıdakilerden hangisidir</w:t>
            </w:r>
            <w:r w:rsidRPr="0007609C">
              <w:rPr>
                <w:rStyle w:val="ncl"/>
                <w:b/>
                <w:bCs/>
              </w:rPr>
              <w:t>?</w:t>
            </w:r>
          </w:p>
        </w:tc>
      </w:tr>
      <w:tr w:rsidR="008744CE" w:rsidRPr="0007609C" w:rsidTr="00335B7C">
        <w:trPr>
          <w:trHeight w:val="71"/>
        </w:trPr>
        <w:tc>
          <w:tcPr>
            <w:tcW w:w="397" w:type="dxa"/>
          </w:tcPr>
          <w:p w:rsidR="008744CE" w:rsidRPr="0007609C" w:rsidRDefault="008744CE" w:rsidP="00537BBE">
            <w:pPr>
              <w:pStyle w:val="AralkYok"/>
              <w:rPr>
                <w:rFonts w:ascii="Times New Roman" w:hAnsi="Times New Roman" w:cs="Times New Roman"/>
                <w:b/>
                <w:noProof/>
                <w:sz w:val="20"/>
                <w:szCs w:val="20"/>
                <w:lang w:eastAsia="tr-TR"/>
              </w:rPr>
            </w:pPr>
          </w:p>
        </w:tc>
        <w:tc>
          <w:tcPr>
            <w:tcW w:w="4706" w:type="dxa"/>
          </w:tcPr>
          <w:tbl>
            <w:tblPr>
              <w:tblStyle w:val="TabloKlavuzu"/>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429"/>
              <w:gridCol w:w="272"/>
              <w:gridCol w:w="1429"/>
              <w:gridCol w:w="272"/>
              <w:gridCol w:w="1429"/>
            </w:tblGrid>
            <w:tr w:rsidR="00DE121D" w:rsidRPr="0007609C" w:rsidTr="00537BBE">
              <w:tc>
                <w:tcPr>
                  <w:tcW w:w="272" w:type="dxa"/>
                </w:tcPr>
                <w:p w:rsidR="00DE121D" w:rsidRPr="0007609C" w:rsidRDefault="00DE121D" w:rsidP="00DE121D">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A)</w:t>
                  </w:r>
                </w:p>
              </w:tc>
              <w:tc>
                <w:tcPr>
                  <w:tcW w:w="1429" w:type="dxa"/>
                </w:tcPr>
                <w:p w:rsidR="00DE121D" w:rsidRPr="0007609C" w:rsidRDefault="005C2DB5" w:rsidP="00DE121D">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Anlatma</w:t>
                  </w:r>
                </w:p>
              </w:tc>
              <w:tc>
                <w:tcPr>
                  <w:tcW w:w="272" w:type="dxa"/>
                </w:tcPr>
                <w:p w:rsidR="00DE121D" w:rsidRPr="0007609C" w:rsidRDefault="00DE121D" w:rsidP="00DE121D">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B)</w:t>
                  </w:r>
                </w:p>
              </w:tc>
              <w:tc>
                <w:tcPr>
                  <w:tcW w:w="1429" w:type="dxa"/>
                </w:tcPr>
                <w:p w:rsidR="00DE121D" w:rsidRPr="0007609C" w:rsidRDefault="005C2DB5" w:rsidP="00DE121D">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Özetleme</w:t>
                  </w:r>
                </w:p>
              </w:tc>
              <w:tc>
                <w:tcPr>
                  <w:tcW w:w="272" w:type="dxa"/>
                </w:tcPr>
                <w:p w:rsidR="00DE121D" w:rsidRPr="0007609C" w:rsidRDefault="00DE121D" w:rsidP="00DE121D">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C)</w:t>
                  </w:r>
                </w:p>
              </w:tc>
              <w:tc>
                <w:tcPr>
                  <w:tcW w:w="1429" w:type="dxa"/>
                </w:tcPr>
                <w:p w:rsidR="00DE121D" w:rsidRPr="0007609C" w:rsidRDefault="005C2DB5" w:rsidP="00DE121D">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İç konuşma</w:t>
                  </w:r>
                </w:p>
              </w:tc>
            </w:tr>
            <w:tr w:rsidR="00DE121D" w:rsidRPr="0007609C" w:rsidTr="00537BBE">
              <w:tc>
                <w:tcPr>
                  <w:tcW w:w="5103" w:type="dxa"/>
                  <w:gridSpan w:val="6"/>
                </w:tcPr>
                <w:tbl>
                  <w:tblPr>
                    <w:tblStyle w:val="TabloKlavuzu"/>
                    <w:tblpPr w:vertAnchor="text" w:tblpXSpec="center" w:tblpY="1"/>
                    <w:tblW w:w="3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4"/>
                    <w:gridCol w:w="1381"/>
                    <w:gridCol w:w="263"/>
                    <w:gridCol w:w="1381"/>
                  </w:tblGrid>
                  <w:tr w:rsidR="00DE121D" w:rsidRPr="0007609C" w:rsidTr="00DE121D">
                    <w:tc>
                      <w:tcPr>
                        <w:tcW w:w="264" w:type="dxa"/>
                      </w:tcPr>
                      <w:p w:rsidR="00DE121D" w:rsidRPr="0007609C" w:rsidRDefault="00DE121D" w:rsidP="00DE121D">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D)</w:t>
                        </w:r>
                      </w:p>
                    </w:tc>
                    <w:tc>
                      <w:tcPr>
                        <w:tcW w:w="1381" w:type="dxa"/>
                      </w:tcPr>
                      <w:p w:rsidR="00DE121D" w:rsidRPr="0007609C" w:rsidRDefault="005C2DB5" w:rsidP="00DE121D">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Bilinç akışı</w:t>
                        </w:r>
                      </w:p>
                    </w:tc>
                    <w:tc>
                      <w:tcPr>
                        <w:tcW w:w="263" w:type="dxa"/>
                      </w:tcPr>
                      <w:p w:rsidR="00DE121D" w:rsidRPr="0007609C" w:rsidRDefault="00DE121D" w:rsidP="00DE121D">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E)</w:t>
                        </w:r>
                      </w:p>
                    </w:tc>
                    <w:tc>
                      <w:tcPr>
                        <w:tcW w:w="1381" w:type="dxa"/>
                      </w:tcPr>
                      <w:p w:rsidR="00DE121D" w:rsidRPr="0007609C" w:rsidRDefault="005C2DB5" w:rsidP="00DE121D">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İç çözümleme</w:t>
                        </w:r>
                      </w:p>
                    </w:tc>
                  </w:tr>
                </w:tbl>
                <w:p w:rsidR="00DE121D" w:rsidRPr="0007609C" w:rsidRDefault="00DE121D" w:rsidP="00DE121D">
                  <w:pPr>
                    <w:pStyle w:val="AralkYok"/>
                    <w:spacing w:before="40" w:after="40"/>
                    <w:jc w:val="center"/>
                    <w:rPr>
                      <w:rFonts w:ascii="Times New Roman" w:hAnsi="Times New Roman" w:cs="Times New Roman"/>
                      <w:noProof/>
                      <w:sz w:val="20"/>
                      <w:szCs w:val="20"/>
                      <w:lang w:eastAsia="tr-TR"/>
                    </w:rPr>
                  </w:pPr>
                </w:p>
              </w:tc>
            </w:tr>
          </w:tbl>
          <w:p w:rsidR="008744CE" w:rsidRPr="0007609C" w:rsidRDefault="008744CE" w:rsidP="00537BBE">
            <w:pPr>
              <w:pStyle w:val="AralkYok"/>
              <w:rPr>
                <w:rFonts w:ascii="Times New Roman" w:hAnsi="Times New Roman" w:cs="Times New Roman"/>
                <w:noProof/>
                <w:sz w:val="20"/>
                <w:szCs w:val="20"/>
                <w:lang w:eastAsia="tr-TR"/>
              </w:rPr>
            </w:pPr>
          </w:p>
        </w:tc>
      </w:tr>
    </w:tbl>
    <w:p w:rsidR="001D2162" w:rsidRDefault="001D2162">
      <w:pPr>
        <w:rPr>
          <w:rFonts w:ascii="Times New Roman" w:hAnsi="Times New Roman" w:cs="Times New Roman"/>
          <w:sz w:val="20"/>
          <w:szCs w:val="20"/>
        </w:rPr>
      </w:pPr>
    </w:p>
    <w:p w:rsidR="00017752" w:rsidRPr="0007609C" w:rsidRDefault="00017752">
      <w:pPr>
        <w:rPr>
          <w:rFonts w:ascii="Times New Roman" w:hAnsi="Times New Roman" w:cs="Times New Roman"/>
          <w:sz w:val="20"/>
          <w:szCs w:val="20"/>
        </w:rPr>
      </w:pPr>
    </w:p>
    <w:p w:rsidR="008744CE" w:rsidRPr="0007609C" w:rsidRDefault="008744CE">
      <w:pPr>
        <w:rPr>
          <w:rFonts w:ascii="Times New Roman" w:hAnsi="Times New Roman" w:cs="Times New Roman"/>
          <w:sz w:val="20"/>
          <w:szCs w:val="20"/>
        </w:rPr>
      </w:pPr>
    </w:p>
    <w:tbl>
      <w:tblPr>
        <w:tblStyle w:val="TabloKlavuzu"/>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4706"/>
      </w:tblGrid>
      <w:tr w:rsidR="00A0562B" w:rsidRPr="0007609C" w:rsidTr="00335B7C">
        <w:trPr>
          <w:trHeight w:val="71"/>
        </w:trPr>
        <w:tc>
          <w:tcPr>
            <w:tcW w:w="397" w:type="dxa"/>
          </w:tcPr>
          <w:p w:rsidR="00A0562B" w:rsidRPr="0007609C" w:rsidRDefault="00A0562B" w:rsidP="00A0562B">
            <w:pPr>
              <w:pStyle w:val="AralkYok"/>
              <w:rPr>
                <w:rFonts w:ascii="Times New Roman" w:hAnsi="Times New Roman" w:cs="Times New Roman"/>
                <w:b/>
                <w:noProof/>
                <w:sz w:val="20"/>
                <w:szCs w:val="20"/>
                <w:lang w:eastAsia="tr-TR"/>
              </w:rPr>
            </w:pPr>
            <w:r w:rsidRPr="0007609C">
              <w:rPr>
                <w:rFonts w:ascii="Times New Roman" w:hAnsi="Times New Roman" w:cs="Times New Roman"/>
                <w:b/>
                <w:noProof/>
                <w:sz w:val="20"/>
                <w:szCs w:val="20"/>
                <w:lang w:eastAsia="tr-TR"/>
              </w:rPr>
              <w:t>2.</w:t>
            </w:r>
          </w:p>
        </w:tc>
        <w:tc>
          <w:tcPr>
            <w:tcW w:w="4706" w:type="dxa"/>
          </w:tcPr>
          <w:p w:rsidR="005C2DB5" w:rsidRPr="0007609C" w:rsidRDefault="005C2DB5" w:rsidP="005C2DB5">
            <w:pPr>
              <w:pStyle w:val="TemelParagraf"/>
              <w:rPr>
                <w:rStyle w:val="ncl"/>
              </w:rPr>
            </w:pPr>
            <w:r w:rsidRPr="0007609C">
              <w:rPr>
                <w:rStyle w:val="ncl"/>
              </w:rPr>
              <w:t>Elini uzattı, bir kitap çekti. Yürüdü, o</w:t>
            </w:r>
            <w:r w:rsidR="005344F8">
              <w:rPr>
                <w:rStyle w:val="ncl"/>
              </w:rPr>
              <w:t>turacak bir yer aradı kendisine</w:t>
            </w:r>
            <w:r w:rsidRPr="0007609C">
              <w:rPr>
                <w:rStyle w:val="ncl"/>
              </w:rPr>
              <w:t xml:space="preserve"> ama ne tabure ne koltuk bulabildi. Çöktü yere, açtı kitabı, okumaya başladı. Kitap öykülerden oluşuyordu. Kitabın içindeki öykülerden birinde bir kitap vardı. Kitabın başı ve sonu yoktu, ne kadar uğraşırsan uğraş ilk sayfayı, ne kadar uğraşırsan uğraş son sayfayı bulamıyordun. Bir açtığın sayfayı bir daha açamıyordun. Kitabı bitirdi İbrahim ve kitabın kapağını kapattı. Ayağa kalktı, ayağa kalkarken kucağındaki kumu silkeledi eliyle. </w:t>
            </w:r>
          </w:p>
          <w:p w:rsidR="00A0562B" w:rsidRPr="0007609C" w:rsidRDefault="00A0562B" w:rsidP="00A0562B">
            <w:pPr>
              <w:pStyle w:val="AralkYok"/>
              <w:rPr>
                <w:rFonts w:ascii="Times New Roman" w:hAnsi="Times New Roman" w:cs="Times New Roman"/>
                <w:noProof/>
                <w:sz w:val="20"/>
                <w:szCs w:val="20"/>
                <w:lang w:eastAsia="tr-TR"/>
              </w:rPr>
            </w:pPr>
          </w:p>
        </w:tc>
      </w:tr>
      <w:tr w:rsidR="00A0562B" w:rsidRPr="0007609C" w:rsidTr="00335B7C">
        <w:trPr>
          <w:trHeight w:val="3454"/>
        </w:trPr>
        <w:tc>
          <w:tcPr>
            <w:tcW w:w="397" w:type="dxa"/>
          </w:tcPr>
          <w:p w:rsidR="00A0562B" w:rsidRPr="0007609C" w:rsidRDefault="00A0562B" w:rsidP="00A0562B">
            <w:pPr>
              <w:pStyle w:val="AralkYok"/>
              <w:rPr>
                <w:rFonts w:ascii="Times New Roman" w:hAnsi="Times New Roman" w:cs="Times New Roman"/>
                <w:b/>
                <w:noProof/>
                <w:sz w:val="20"/>
                <w:szCs w:val="20"/>
                <w:lang w:eastAsia="tr-TR"/>
              </w:rPr>
            </w:pPr>
          </w:p>
        </w:tc>
        <w:tc>
          <w:tcPr>
            <w:tcW w:w="4706" w:type="dxa"/>
          </w:tcPr>
          <w:p w:rsidR="005C2DB5" w:rsidRPr="0007609C" w:rsidRDefault="005C2DB5" w:rsidP="005C2DB5">
            <w:pPr>
              <w:pStyle w:val="TemelParagraf"/>
              <w:rPr>
                <w:rStyle w:val="ncl"/>
                <w:b/>
                <w:bCs/>
              </w:rPr>
            </w:pPr>
            <w:r w:rsidRPr="0007609C">
              <w:rPr>
                <w:rStyle w:val="ncl"/>
                <w:b/>
                <w:bCs/>
              </w:rPr>
              <w:t>Güray Süngü</w:t>
            </w:r>
            <w:r w:rsidR="008C2581">
              <w:rPr>
                <w:rStyle w:val="ncl"/>
                <w:b/>
                <w:bCs/>
              </w:rPr>
              <w:t>’nün</w:t>
            </w:r>
            <w:r w:rsidRPr="0007609C">
              <w:rPr>
                <w:rStyle w:val="ncl"/>
                <w:b/>
                <w:bCs/>
              </w:rPr>
              <w:t xml:space="preserve"> romanında</w:t>
            </w:r>
            <w:r w:rsidR="008C2581">
              <w:rPr>
                <w:rStyle w:val="ncl"/>
                <w:b/>
                <w:bCs/>
              </w:rPr>
              <w:t>n alınmış yukarıdaki metinde</w:t>
            </w:r>
            <w:r w:rsidRPr="0007609C">
              <w:rPr>
                <w:rStyle w:val="ncl"/>
                <w:b/>
                <w:bCs/>
              </w:rPr>
              <w:t xml:space="preserve">, </w:t>
            </w:r>
            <w:r w:rsidR="008C2581">
              <w:rPr>
                <w:rStyle w:val="ncl"/>
                <w:b/>
                <w:bCs/>
              </w:rPr>
              <w:t xml:space="preserve">roman kahramanı </w:t>
            </w:r>
            <w:proofErr w:type="spellStart"/>
            <w:r w:rsidRPr="0007609C">
              <w:rPr>
                <w:rStyle w:val="ncl"/>
                <w:b/>
                <w:bCs/>
              </w:rPr>
              <w:t>Borges’in</w:t>
            </w:r>
            <w:proofErr w:type="spellEnd"/>
            <w:r w:rsidRPr="0007609C">
              <w:rPr>
                <w:rStyle w:val="ncl"/>
                <w:b/>
                <w:bCs/>
              </w:rPr>
              <w:t xml:space="preserve"> Kum Kitabı adl</w:t>
            </w:r>
            <w:r w:rsidR="008C2581">
              <w:rPr>
                <w:rStyle w:val="ncl"/>
                <w:b/>
                <w:bCs/>
              </w:rPr>
              <w:t>ı hikâye kitabın</w:t>
            </w:r>
            <w:r w:rsidR="00017752">
              <w:rPr>
                <w:rStyle w:val="ncl"/>
                <w:b/>
                <w:bCs/>
              </w:rPr>
              <w:t xml:space="preserve">ı okumaktadır. Yazar, </w:t>
            </w:r>
            <w:proofErr w:type="spellStart"/>
            <w:r w:rsidR="00017752">
              <w:rPr>
                <w:rStyle w:val="ncl"/>
                <w:b/>
                <w:bCs/>
              </w:rPr>
              <w:t>P</w:t>
            </w:r>
            <w:r w:rsidRPr="0007609C">
              <w:rPr>
                <w:rStyle w:val="ncl"/>
                <w:b/>
                <w:bCs/>
              </w:rPr>
              <w:t>ostmodern</w:t>
            </w:r>
            <w:proofErr w:type="spellEnd"/>
            <w:r w:rsidRPr="0007609C">
              <w:rPr>
                <w:rStyle w:val="ncl"/>
                <w:b/>
                <w:bCs/>
              </w:rPr>
              <w:t xml:space="preserve"> romanlarda gördüğümüz</w:t>
            </w:r>
            <w:r w:rsidR="005344F8">
              <w:rPr>
                <w:rStyle w:val="ncl"/>
                <w:b/>
                <w:bCs/>
              </w:rPr>
              <w:t>;</w:t>
            </w:r>
            <w:r w:rsidRPr="0007609C">
              <w:rPr>
                <w:rStyle w:val="ncl"/>
                <w:b/>
                <w:bCs/>
              </w:rPr>
              <w:t xml:space="preserve"> </w:t>
            </w:r>
          </w:p>
          <w:p w:rsidR="005C2DB5" w:rsidRPr="0007609C" w:rsidRDefault="005C2DB5" w:rsidP="005C2DB5">
            <w:pPr>
              <w:pStyle w:val="TemelParagraf"/>
              <w:rPr>
                <w:rStyle w:val="ncl"/>
                <w:b/>
                <w:bCs/>
              </w:rPr>
            </w:pPr>
          </w:p>
          <w:p w:rsidR="005C2DB5" w:rsidRPr="0007609C" w:rsidRDefault="005344F8" w:rsidP="005C2DB5">
            <w:pPr>
              <w:pStyle w:val="TemelParagraf"/>
              <w:rPr>
                <w:rStyle w:val="ncl"/>
              </w:rPr>
            </w:pPr>
            <w:r>
              <w:rPr>
                <w:rStyle w:val="ncl"/>
              </w:rPr>
              <w:t>I. t</w:t>
            </w:r>
            <w:r w:rsidR="005C2DB5" w:rsidRPr="0007609C">
              <w:rPr>
                <w:rStyle w:val="ncl"/>
              </w:rPr>
              <w:t>arihe yönelme</w:t>
            </w:r>
            <w:r>
              <w:rPr>
                <w:rStyle w:val="ncl"/>
              </w:rPr>
              <w:t>,</w:t>
            </w:r>
          </w:p>
          <w:p w:rsidR="005C2DB5" w:rsidRPr="0007609C" w:rsidRDefault="005344F8" w:rsidP="005C2DB5">
            <w:pPr>
              <w:pStyle w:val="TemelParagraf"/>
              <w:rPr>
                <w:rStyle w:val="ncl"/>
              </w:rPr>
            </w:pPr>
            <w:r>
              <w:rPr>
                <w:rStyle w:val="ncl"/>
              </w:rPr>
              <w:t>II. f</w:t>
            </w:r>
            <w:r w:rsidR="005C2DB5" w:rsidRPr="0007609C">
              <w:rPr>
                <w:rStyle w:val="ncl"/>
              </w:rPr>
              <w:t>antastik öge</w:t>
            </w:r>
            <w:r>
              <w:rPr>
                <w:rStyle w:val="ncl"/>
              </w:rPr>
              <w:t>,</w:t>
            </w:r>
          </w:p>
          <w:p w:rsidR="005C2DB5" w:rsidRPr="0007609C" w:rsidRDefault="005344F8" w:rsidP="005C2DB5">
            <w:pPr>
              <w:pStyle w:val="TemelParagraf"/>
              <w:rPr>
                <w:rStyle w:val="ncl"/>
              </w:rPr>
            </w:pPr>
            <w:r>
              <w:rPr>
                <w:rStyle w:val="ncl"/>
              </w:rPr>
              <w:t>III. m</w:t>
            </w:r>
            <w:r w:rsidR="005C2DB5" w:rsidRPr="0007609C">
              <w:rPr>
                <w:rStyle w:val="ncl"/>
              </w:rPr>
              <w:t xml:space="preserve">etinler </w:t>
            </w:r>
            <w:proofErr w:type="spellStart"/>
            <w:r w:rsidR="005C2DB5" w:rsidRPr="0007609C">
              <w:rPr>
                <w:rStyle w:val="ncl"/>
              </w:rPr>
              <w:t>arasılık</w:t>
            </w:r>
            <w:proofErr w:type="spellEnd"/>
            <w:r>
              <w:rPr>
                <w:rStyle w:val="ncl"/>
              </w:rPr>
              <w:t>,</w:t>
            </w:r>
          </w:p>
          <w:p w:rsidR="005C2DB5" w:rsidRPr="0007609C" w:rsidRDefault="005344F8" w:rsidP="005C2DB5">
            <w:pPr>
              <w:pStyle w:val="TemelParagraf"/>
              <w:rPr>
                <w:rStyle w:val="ncl"/>
              </w:rPr>
            </w:pPr>
            <w:r>
              <w:rPr>
                <w:rStyle w:val="ncl"/>
              </w:rPr>
              <w:t>IV. g</w:t>
            </w:r>
            <w:r w:rsidR="005C2DB5" w:rsidRPr="0007609C">
              <w:rPr>
                <w:rStyle w:val="ncl"/>
              </w:rPr>
              <w:t>eriye dönüş</w:t>
            </w:r>
            <w:r>
              <w:rPr>
                <w:rStyle w:val="ncl"/>
              </w:rPr>
              <w:t>,</w:t>
            </w:r>
          </w:p>
          <w:p w:rsidR="005C2DB5" w:rsidRPr="0007609C" w:rsidRDefault="005344F8" w:rsidP="005C2DB5">
            <w:pPr>
              <w:pStyle w:val="TemelParagraf"/>
              <w:rPr>
                <w:rStyle w:val="ncl"/>
                <w:b/>
                <w:bCs/>
              </w:rPr>
            </w:pPr>
            <w:r>
              <w:rPr>
                <w:rStyle w:val="ncl"/>
              </w:rPr>
              <w:t>V. b</w:t>
            </w:r>
            <w:r w:rsidR="005C2DB5" w:rsidRPr="0007609C">
              <w:rPr>
                <w:rStyle w:val="ncl"/>
              </w:rPr>
              <w:t>ilinç akışı</w:t>
            </w:r>
          </w:p>
          <w:p w:rsidR="005C2DB5" w:rsidRPr="0007609C" w:rsidRDefault="005C2DB5" w:rsidP="005C2DB5">
            <w:pPr>
              <w:pStyle w:val="TemelParagraf"/>
              <w:rPr>
                <w:rStyle w:val="ncl"/>
                <w:b/>
                <w:bCs/>
              </w:rPr>
            </w:pPr>
          </w:p>
          <w:p w:rsidR="00A0562B" w:rsidRPr="0007609C" w:rsidRDefault="005C2DB5" w:rsidP="005C2DB5">
            <w:pPr>
              <w:pStyle w:val="AralkYok"/>
              <w:rPr>
                <w:rFonts w:ascii="Times New Roman" w:hAnsi="Times New Roman" w:cs="Times New Roman"/>
                <w:b/>
                <w:bCs/>
                <w:noProof/>
                <w:sz w:val="20"/>
                <w:szCs w:val="20"/>
                <w:lang w:eastAsia="tr-TR"/>
              </w:rPr>
            </w:pPr>
            <w:proofErr w:type="gramStart"/>
            <w:r w:rsidRPr="0007609C">
              <w:rPr>
                <w:rStyle w:val="ncl"/>
                <w:b/>
                <w:bCs/>
              </w:rPr>
              <w:t>özelliklerden</w:t>
            </w:r>
            <w:proofErr w:type="gramEnd"/>
            <w:r w:rsidRPr="0007609C">
              <w:rPr>
                <w:rStyle w:val="ncl"/>
                <w:b/>
                <w:bCs/>
              </w:rPr>
              <w:t xml:space="preserve"> hangilerini uygulamıştır?</w:t>
            </w:r>
          </w:p>
        </w:tc>
      </w:tr>
      <w:tr w:rsidR="008744CE" w:rsidRPr="0007609C" w:rsidTr="00335B7C">
        <w:trPr>
          <w:trHeight w:val="71"/>
        </w:trPr>
        <w:tc>
          <w:tcPr>
            <w:tcW w:w="397" w:type="dxa"/>
          </w:tcPr>
          <w:p w:rsidR="008744CE" w:rsidRPr="0007609C" w:rsidRDefault="008744CE" w:rsidP="00537BBE">
            <w:pPr>
              <w:pStyle w:val="AralkYok"/>
              <w:rPr>
                <w:rFonts w:ascii="Times New Roman" w:hAnsi="Times New Roman" w:cs="Times New Roman"/>
                <w:b/>
                <w:noProof/>
                <w:sz w:val="20"/>
                <w:szCs w:val="20"/>
                <w:lang w:eastAsia="tr-TR"/>
              </w:rPr>
            </w:pPr>
          </w:p>
        </w:tc>
        <w:tc>
          <w:tcPr>
            <w:tcW w:w="4706"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2081"/>
              <w:gridCol w:w="272"/>
              <w:gridCol w:w="2081"/>
            </w:tblGrid>
            <w:tr w:rsidR="00DE121D" w:rsidRPr="0007609C" w:rsidTr="00537BBE">
              <w:tc>
                <w:tcPr>
                  <w:tcW w:w="272" w:type="dxa"/>
                </w:tcPr>
                <w:p w:rsidR="00DE121D" w:rsidRPr="0007609C" w:rsidRDefault="00DE121D" w:rsidP="00DE121D">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A)</w:t>
                  </w:r>
                </w:p>
              </w:tc>
              <w:tc>
                <w:tcPr>
                  <w:tcW w:w="2081" w:type="dxa"/>
                </w:tcPr>
                <w:p w:rsidR="00DE121D" w:rsidRPr="0007609C" w:rsidRDefault="005C2DB5" w:rsidP="00DE121D">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Yalnız I</w:t>
                  </w:r>
                </w:p>
              </w:tc>
              <w:tc>
                <w:tcPr>
                  <w:tcW w:w="272" w:type="dxa"/>
                </w:tcPr>
                <w:p w:rsidR="00DE121D" w:rsidRPr="0007609C" w:rsidRDefault="00DE121D" w:rsidP="00DE121D">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B)</w:t>
                  </w:r>
                </w:p>
              </w:tc>
              <w:tc>
                <w:tcPr>
                  <w:tcW w:w="2081" w:type="dxa"/>
                </w:tcPr>
                <w:p w:rsidR="00DE121D" w:rsidRPr="0007609C" w:rsidRDefault="005C2DB5" w:rsidP="00DE121D">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I ve II</w:t>
                  </w:r>
                </w:p>
              </w:tc>
            </w:tr>
            <w:tr w:rsidR="00DE121D" w:rsidRPr="0007609C" w:rsidTr="00537BBE">
              <w:tc>
                <w:tcPr>
                  <w:tcW w:w="272" w:type="dxa"/>
                </w:tcPr>
                <w:p w:rsidR="00DE121D" w:rsidRPr="0007609C" w:rsidRDefault="00DE121D" w:rsidP="00DE121D">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C)</w:t>
                  </w:r>
                </w:p>
              </w:tc>
              <w:tc>
                <w:tcPr>
                  <w:tcW w:w="2081" w:type="dxa"/>
                </w:tcPr>
                <w:p w:rsidR="00DE121D" w:rsidRPr="0007609C" w:rsidRDefault="005C2DB5" w:rsidP="00DE121D">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II ve III</w:t>
                  </w:r>
                </w:p>
              </w:tc>
              <w:tc>
                <w:tcPr>
                  <w:tcW w:w="272" w:type="dxa"/>
                </w:tcPr>
                <w:p w:rsidR="00DE121D" w:rsidRPr="0007609C" w:rsidRDefault="00DE121D" w:rsidP="00DE121D">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D)</w:t>
                  </w:r>
                </w:p>
              </w:tc>
              <w:tc>
                <w:tcPr>
                  <w:tcW w:w="2081" w:type="dxa"/>
                </w:tcPr>
                <w:p w:rsidR="00DE121D" w:rsidRPr="0007609C" w:rsidRDefault="005C2DB5" w:rsidP="00DE121D">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III, IV ve V</w:t>
                  </w:r>
                </w:p>
              </w:tc>
            </w:tr>
            <w:tr w:rsidR="00DE121D" w:rsidRPr="0007609C" w:rsidTr="00DE121D">
              <w:tc>
                <w:tcPr>
                  <w:tcW w:w="4706" w:type="dxa"/>
                  <w:gridSpan w:val="4"/>
                  <w:vAlign w:val="center"/>
                </w:tcPr>
                <w:tbl>
                  <w:tblPr>
                    <w:tblStyle w:val="TabloKlavuzu"/>
                    <w:tblpPr w:vertAnchor="text" w:tblpXSpec="center" w:tblpY="1"/>
                    <w:tblW w:w="2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2081"/>
                  </w:tblGrid>
                  <w:tr w:rsidR="00DE121D" w:rsidRPr="0007609C" w:rsidTr="00537BBE">
                    <w:tc>
                      <w:tcPr>
                        <w:tcW w:w="272" w:type="dxa"/>
                      </w:tcPr>
                      <w:p w:rsidR="00DE121D" w:rsidRPr="0007609C" w:rsidRDefault="00DE121D" w:rsidP="00DE121D">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E)</w:t>
                        </w:r>
                      </w:p>
                    </w:tc>
                    <w:tc>
                      <w:tcPr>
                        <w:tcW w:w="2081" w:type="dxa"/>
                      </w:tcPr>
                      <w:p w:rsidR="00DE121D" w:rsidRPr="0007609C" w:rsidRDefault="005C2DB5" w:rsidP="00DE121D">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IV ve V</w:t>
                        </w:r>
                      </w:p>
                    </w:tc>
                  </w:tr>
                </w:tbl>
                <w:p w:rsidR="00DE121D" w:rsidRPr="0007609C" w:rsidRDefault="00DE121D" w:rsidP="00DE121D">
                  <w:pPr>
                    <w:pStyle w:val="AralkYok"/>
                    <w:spacing w:before="40" w:after="40"/>
                    <w:jc w:val="center"/>
                    <w:rPr>
                      <w:rFonts w:ascii="Times New Roman" w:hAnsi="Times New Roman" w:cs="Times New Roman"/>
                      <w:noProof/>
                      <w:sz w:val="20"/>
                      <w:szCs w:val="20"/>
                      <w:lang w:eastAsia="tr-TR"/>
                    </w:rPr>
                  </w:pPr>
                </w:p>
              </w:tc>
            </w:tr>
          </w:tbl>
          <w:p w:rsidR="008744CE" w:rsidRPr="0007609C" w:rsidRDefault="008744CE" w:rsidP="00537BBE">
            <w:pPr>
              <w:pStyle w:val="AralkYok"/>
              <w:rPr>
                <w:rFonts w:ascii="Times New Roman" w:hAnsi="Times New Roman" w:cs="Times New Roman"/>
                <w:noProof/>
                <w:sz w:val="20"/>
                <w:szCs w:val="20"/>
                <w:lang w:eastAsia="tr-TR"/>
              </w:rPr>
            </w:pPr>
          </w:p>
        </w:tc>
      </w:tr>
    </w:tbl>
    <w:p w:rsidR="008744CE" w:rsidRDefault="008744CE" w:rsidP="00017752">
      <w:pPr>
        <w:rPr>
          <w:rFonts w:ascii="Times New Roman" w:hAnsi="Times New Roman" w:cs="Times New Roman"/>
          <w:sz w:val="20"/>
          <w:szCs w:val="20"/>
        </w:rPr>
      </w:pPr>
    </w:p>
    <w:p w:rsidR="002B284A" w:rsidRPr="0007609C" w:rsidRDefault="002B284A" w:rsidP="00017752">
      <w:pPr>
        <w:rPr>
          <w:rFonts w:ascii="Times New Roman" w:hAnsi="Times New Roman" w:cs="Times New Roman"/>
          <w:sz w:val="20"/>
          <w:szCs w:val="20"/>
        </w:rPr>
      </w:pPr>
    </w:p>
    <w:p w:rsidR="00394E4B" w:rsidRPr="0007609C" w:rsidRDefault="00394E4B" w:rsidP="00394E4B">
      <w:pPr>
        <w:rPr>
          <w:rFonts w:ascii="Times New Roman" w:hAnsi="Times New Roman" w:cs="Times New Roman"/>
          <w:sz w:val="20"/>
          <w:szCs w:val="20"/>
        </w:rPr>
      </w:pPr>
    </w:p>
    <w:tbl>
      <w:tblPr>
        <w:tblStyle w:val="TabloKlavuzu"/>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4706"/>
      </w:tblGrid>
      <w:tr w:rsidR="00394E4B" w:rsidRPr="0007609C" w:rsidTr="00335B7C">
        <w:trPr>
          <w:trHeight w:val="71"/>
        </w:trPr>
        <w:tc>
          <w:tcPr>
            <w:tcW w:w="397" w:type="dxa"/>
          </w:tcPr>
          <w:p w:rsidR="00394E4B" w:rsidRPr="0007609C" w:rsidRDefault="00EA768B" w:rsidP="00537BBE">
            <w:pPr>
              <w:pStyle w:val="AralkYok"/>
              <w:rPr>
                <w:rFonts w:ascii="Times New Roman" w:hAnsi="Times New Roman" w:cs="Times New Roman"/>
                <w:b/>
                <w:noProof/>
                <w:sz w:val="20"/>
                <w:szCs w:val="20"/>
                <w:lang w:eastAsia="tr-TR"/>
              </w:rPr>
            </w:pPr>
            <w:r w:rsidRPr="0007609C">
              <w:rPr>
                <w:rFonts w:ascii="Times New Roman" w:hAnsi="Times New Roman" w:cs="Times New Roman"/>
                <w:b/>
                <w:noProof/>
                <w:sz w:val="20"/>
                <w:szCs w:val="20"/>
                <w:lang w:eastAsia="tr-TR"/>
              </w:rPr>
              <w:lastRenderedPageBreak/>
              <w:t>3</w:t>
            </w:r>
            <w:r w:rsidR="00394E4B" w:rsidRPr="0007609C">
              <w:rPr>
                <w:rFonts w:ascii="Times New Roman" w:hAnsi="Times New Roman" w:cs="Times New Roman"/>
                <w:b/>
                <w:noProof/>
                <w:sz w:val="20"/>
                <w:szCs w:val="20"/>
                <w:lang w:eastAsia="tr-TR"/>
              </w:rPr>
              <w:t>.</w:t>
            </w:r>
          </w:p>
        </w:tc>
        <w:tc>
          <w:tcPr>
            <w:tcW w:w="4706" w:type="dxa"/>
          </w:tcPr>
          <w:p w:rsidR="00394E4B" w:rsidRPr="0007609C" w:rsidRDefault="00812081" w:rsidP="00537BBE">
            <w:pPr>
              <w:pStyle w:val="AralkYok"/>
              <w:rPr>
                <w:rFonts w:ascii="Times New Roman" w:hAnsi="Times New Roman" w:cs="Times New Roman"/>
                <w:noProof/>
                <w:sz w:val="20"/>
                <w:szCs w:val="20"/>
                <w:lang w:eastAsia="tr-TR"/>
              </w:rPr>
            </w:pPr>
            <w:r w:rsidRPr="0007609C">
              <w:rPr>
                <w:rStyle w:val="ncl"/>
              </w:rPr>
              <w:t xml:space="preserve">Onun asıl sevdiği buradaydı, işte şuradaydı, işte şurada, tam önünde; arabadaki şişman kadında. Öyleyse ne önemi var yani, diye sordu kendi kendine Bond Sokağı’na doğru yürürken, ne önemi var bir gün mutlaka yitip gitmenin; bütün bunların kendisi olmadan da sürmesinin; nefret mi ediyordu, yoksa ölümün kesin sonucu avutuyor muydu? </w:t>
            </w:r>
            <w:proofErr w:type="gramStart"/>
            <w:r w:rsidRPr="0007609C">
              <w:rPr>
                <w:rStyle w:val="ncl"/>
              </w:rPr>
              <w:t>Yine de nasılsa, Londra sokaklarında, günlük hayatın akışında, şurada burada yaşıyordu işte, Peter da yaşıyordu, birbirlerinde; kendisi, emindi bundan, doğduğu yerdeki ağaçların bir parçasıydı, oradaki çirkin, eski, dökülen evin bile, hiç karşılaşmadığı insanların bile bir parçası, sevdiklerinin arasına bir sis gibi dağılırdı, onlar da tıpkı sisi kaldıran ağaçlar gibi (kaç kere görmüştü), dallarında kaldırmışlar, yükseltmişlerdi onu; bak ta nerelere uzanıyordu hayatı, kendisi.</w:t>
            </w:r>
            <w:proofErr w:type="gramEnd"/>
          </w:p>
        </w:tc>
      </w:tr>
      <w:tr w:rsidR="00394E4B" w:rsidRPr="0007609C" w:rsidTr="00335B7C">
        <w:trPr>
          <w:trHeight w:val="1488"/>
        </w:trPr>
        <w:tc>
          <w:tcPr>
            <w:tcW w:w="397" w:type="dxa"/>
          </w:tcPr>
          <w:p w:rsidR="00394E4B" w:rsidRPr="0007609C" w:rsidRDefault="00394E4B" w:rsidP="00537BBE">
            <w:pPr>
              <w:pStyle w:val="AralkYok"/>
              <w:rPr>
                <w:rFonts w:ascii="Times New Roman" w:hAnsi="Times New Roman" w:cs="Times New Roman"/>
                <w:b/>
                <w:noProof/>
                <w:sz w:val="20"/>
                <w:szCs w:val="20"/>
                <w:lang w:eastAsia="tr-TR"/>
              </w:rPr>
            </w:pPr>
          </w:p>
        </w:tc>
        <w:tc>
          <w:tcPr>
            <w:tcW w:w="4706" w:type="dxa"/>
          </w:tcPr>
          <w:p w:rsidR="00017752" w:rsidRDefault="00017752" w:rsidP="00812081">
            <w:pPr>
              <w:pStyle w:val="TemelParagraf"/>
              <w:rPr>
                <w:rStyle w:val="ncl"/>
                <w:b/>
                <w:bCs/>
              </w:rPr>
            </w:pPr>
          </w:p>
          <w:p w:rsidR="00394E4B" w:rsidRPr="0007609C" w:rsidRDefault="00812081" w:rsidP="00812081">
            <w:pPr>
              <w:pStyle w:val="TemelParagraf"/>
              <w:rPr>
                <w:b/>
                <w:bCs/>
                <w:spacing w:val="-2"/>
                <w:sz w:val="20"/>
                <w:szCs w:val="20"/>
              </w:rPr>
            </w:pPr>
            <w:r w:rsidRPr="0007609C">
              <w:rPr>
                <w:rStyle w:val="ncl"/>
                <w:b/>
                <w:bCs/>
              </w:rPr>
              <w:t>Yukarıdaki parçada, roman kahramanının bütün karmaşık düş</w:t>
            </w:r>
            <w:r w:rsidR="005344F8">
              <w:rPr>
                <w:rStyle w:val="ncl"/>
                <w:b/>
                <w:bCs/>
              </w:rPr>
              <w:t>üncelerindeki değişimi ve ruh hâ</w:t>
            </w:r>
            <w:r w:rsidRPr="0007609C">
              <w:rPr>
                <w:rStyle w:val="ncl"/>
                <w:b/>
                <w:bCs/>
              </w:rPr>
              <w:t>lini daha iyi anlamamızı sağlayan hangi anlatım tekniği kullanılmıştır?</w:t>
            </w:r>
          </w:p>
        </w:tc>
      </w:tr>
      <w:tr w:rsidR="00394E4B" w:rsidRPr="0007609C" w:rsidTr="00335B7C">
        <w:trPr>
          <w:trHeight w:val="71"/>
        </w:trPr>
        <w:tc>
          <w:tcPr>
            <w:tcW w:w="397" w:type="dxa"/>
          </w:tcPr>
          <w:p w:rsidR="00394E4B" w:rsidRPr="0007609C" w:rsidRDefault="00394E4B" w:rsidP="00537BBE">
            <w:pPr>
              <w:pStyle w:val="AralkYok"/>
              <w:rPr>
                <w:rFonts w:ascii="Times New Roman" w:hAnsi="Times New Roman" w:cs="Times New Roman"/>
                <w:b/>
                <w:noProof/>
                <w:sz w:val="20"/>
                <w:szCs w:val="20"/>
                <w:lang w:eastAsia="tr-TR"/>
              </w:rPr>
            </w:pPr>
          </w:p>
        </w:tc>
        <w:tc>
          <w:tcPr>
            <w:tcW w:w="4706"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2081"/>
              <w:gridCol w:w="272"/>
              <w:gridCol w:w="2081"/>
            </w:tblGrid>
            <w:tr w:rsidR="00394E4B" w:rsidRPr="0007609C" w:rsidTr="00537BBE">
              <w:tc>
                <w:tcPr>
                  <w:tcW w:w="272" w:type="dxa"/>
                </w:tcPr>
                <w:p w:rsidR="00394E4B" w:rsidRPr="0007609C" w:rsidRDefault="00394E4B"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A)</w:t>
                  </w:r>
                </w:p>
              </w:tc>
              <w:tc>
                <w:tcPr>
                  <w:tcW w:w="2081" w:type="dxa"/>
                </w:tcPr>
                <w:p w:rsidR="00394E4B" w:rsidRPr="0007609C" w:rsidRDefault="00812081"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Geriye dönüş</w:t>
                  </w:r>
                </w:p>
              </w:tc>
              <w:tc>
                <w:tcPr>
                  <w:tcW w:w="272" w:type="dxa"/>
                </w:tcPr>
                <w:p w:rsidR="00394E4B" w:rsidRPr="0007609C" w:rsidRDefault="00394E4B"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B)</w:t>
                  </w:r>
                </w:p>
              </w:tc>
              <w:tc>
                <w:tcPr>
                  <w:tcW w:w="2081" w:type="dxa"/>
                </w:tcPr>
                <w:p w:rsidR="00394E4B" w:rsidRPr="0007609C" w:rsidRDefault="00017752" w:rsidP="00537BBE">
                  <w:pPr>
                    <w:pStyle w:val="AralkYok"/>
                    <w:spacing w:before="40" w:after="40"/>
                    <w:rPr>
                      <w:rFonts w:ascii="Times New Roman" w:hAnsi="Times New Roman" w:cs="Times New Roman"/>
                      <w:noProof/>
                      <w:sz w:val="20"/>
                      <w:szCs w:val="20"/>
                      <w:lang w:eastAsia="tr-TR"/>
                    </w:rPr>
                  </w:pPr>
                  <w:r>
                    <w:rPr>
                      <w:rFonts w:ascii="Times New Roman" w:hAnsi="Times New Roman" w:cs="Times New Roman"/>
                      <w:noProof/>
                      <w:sz w:val="20"/>
                      <w:szCs w:val="20"/>
                      <w:lang w:eastAsia="tr-TR"/>
                    </w:rPr>
                    <w:t>İç k</w:t>
                  </w:r>
                  <w:r w:rsidR="00812081" w:rsidRPr="0007609C">
                    <w:rPr>
                      <w:rFonts w:ascii="Times New Roman" w:hAnsi="Times New Roman" w:cs="Times New Roman"/>
                      <w:noProof/>
                      <w:sz w:val="20"/>
                      <w:szCs w:val="20"/>
                      <w:lang w:eastAsia="tr-TR"/>
                    </w:rPr>
                    <w:t>onuşma</w:t>
                  </w:r>
                </w:p>
              </w:tc>
            </w:tr>
            <w:tr w:rsidR="00394E4B" w:rsidRPr="0007609C" w:rsidTr="00537BBE">
              <w:tc>
                <w:tcPr>
                  <w:tcW w:w="272" w:type="dxa"/>
                </w:tcPr>
                <w:p w:rsidR="00394E4B" w:rsidRPr="0007609C" w:rsidRDefault="00394E4B"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C)</w:t>
                  </w:r>
                </w:p>
              </w:tc>
              <w:tc>
                <w:tcPr>
                  <w:tcW w:w="2081" w:type="dxa"/>
                </w:tcPr>
                <w:p w:rsidR="00394E4B" w:rsidRPr="0007609C" w:rsidRDefault="00812081"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İç çözümleme</w:t>
                  </w:r>
                </w:p>
              </w:tc>
              <w:tc>
                <w:tcPr>
                  <w:tcW w:w="272" w:type="dxa"/>
                </w:tcPr>
                <w:p w:rsidR="00394E4B" w:rsidRPr="0007609C" w:rsidRDefault="00394E4B"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D)</w:t>
                  </w:r>
                </w:p>
              </w:tc>
              <w:tc>
                <w:tcPr>
                  <w:tcW w:w="2081" w:type="dxa"/>
                </w:tcPr>
                <w:p w:rsidR="00394E4B" w:rsidRPr="0007609C" w:rsidRDefault="00812081"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Bilinç akışı</w:t>
                  </w:r>
                </w:p>
              </w:tc>
            </w:tr>
            <w:tr w:rsidR="00394E4B" w:rsidRPr="0007609C" w:rsidTr="00537BBE">
              <w:tc>
                <w:tcPr>
                  <w:tcW w:w="4706" w:type="dxa"/>
                  <w:gridSpan w:val="4"/>
                  <w:vAlign w:val="center"/>
                </w:tcPr>
                <w:tbl>
                  <w:tblPr>
                    <w:tblStyle w:val="TabloKlavuzu"/>
                    <w:tblpPr w:vertAnchor="text" w:tblpXSpec="center" w:tblpY="1"/>
                    <w:tblW w:w="2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2081"/>
                  </w:tblGrid>
                  <w:tr w:rsidR="00394E4B" w:rsidRPr="0007609C" w:rsidTr="00537BBE">
                    <w:tc>
                      <w:tcPr>
                        <w:tcW w:w="272" w:type="dxa"/>
                      </w:tcPr>
                      <w:p w:rsidR="00394E4B" w:rsidRPr="0007609C" w:rsidRDefault="00394E4B"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E)</w:t>
                        </w:r>
                      </w:p>
                    </w:tc>
                    <w:tc>
                      <w:tcPr>
                        <w:tcW w:w="2081" w:type="dxa"/>
                      </w:tcPr>
                      <w:p w:rsidR="00394E4B" w:rsidRPr="0007609C" w:rsidRDefault="00812081"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Anlatma</w:t>
                        </w:r>
                      </w:p>
                    </w:tc>
                  </w:tr>
                </w:tbl>
                <w:p w:rsidR="00394E4B" w:rsidRPr="0007609C" w:rsidRDefault="00394E4B" w:rsidP="00537BBE">
                  <w:pPr>
                    <w:pStyle w:val="AralkYok"/>
                    <w:spacing w:before="40" w:after="40"/>
                    <w:jc w:val="center"/>
                    <w:rPr>
                      <w:rFonts w:ascii="Times New Roman" w:hAnsi="Times New Roman" w:cs="Times New Roman"/>
                      <w:noProof/>
                      <w:sz w:val="20"/>
                      <w:szCs w:val="20"/>
                      <w:lang w:eastAsia="tr-TR"/>
                    </w:rPr>
                  </w:pPr>
                </w:p>
              </w:tc>
            </w:tr>
          </w:tbl>
          <w:p w:rsidR="00394E4B" w:rsidRPr="0007609C" w:rsidRDefault="00394E4B" w:rsidP="00537BBE">
            <w:pPr>
              <w:pStyle w:val="AralkYok"/>
              <w:rPr>
                <w:rFonts w:ascii="Times New Roman" w:hAnsi="Times New Roman" w:cs="Times New Roman"/>
                <w:noProof/>
                <w:sz w:val="20"/>
                <w:szCs w:val="20"/>
                <w:lang w:eastAsia="tr-TR"/>
              </w:rPr>
            </w:pPr>
          </w:p>
        </w:tc>
      </w:tr>
    </w:tbl>
    <w:p w:rsidR="00394E4B" w:rsidRDefault="00394E4B" w:rsidP="00394E4B">
      <w:pPr>
        <w:rPr>
          <w:rFonts w:ascii="Times New Roman" w:hAnsi="Times New Roman" w:cs="Times New Roman"/>
          <w:sz w:val="20"/>
          <w:szCs w:val="20"/>
        </w:rPr>
      </w:pPr>
    </w:p>
    <w:p w:rsidR="002B284A" w:rsidRDefault="002B284A" w:rsidP="00394E4B">
      <w:pPr>
        <w:rPr>
          <w:rFonts w:ascii="Times New Roman" w:hAnsi="Times New Roman" w:cs="Times New Roman"/>
          <w:sz w:val="20"/>
          <w:szCs w:val="20"/>
        </w:rPr>
      </w:pPr>
    </w:p>
    <w:p w:rsidR="002B284A" w:rsidRDefault="002B284A" w:rsidP="00394E4B">
      <w:pPr>
        <w:rPr>
          <w:rFonts w:ascii="Times New Roman" w:hAnsi="Times New Roman" w:cs="Times New Roman"/>
          <w:sz w:val="20"/>
          <w:szCs w:val="20"/>
        </w:rPr>
      </w:pPr>
    </w:p>
    <w:p w:rsidR="002B284A" w:rsidRPr="0007609C" w:rsidRDefault="002B284A" w:rsidP="00394E4B">
      <w:pPr>
        <w:rPr>
          <w:rFonts w:ascii="Times New Roman" w:hAnsi="Times New Roman" w:cs="Times New Roman"/>
          <w:sz w:val="20"/>
          <w:szCs w:val="20"/>
        </w:rPr>
      </w:pPr>
    </w:p>
    <w:tbl>
      <w:tblPr>
        <w:tblStyle w:val="TabloKlavuzu"/>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4706"/>
      </w:tblGrid>
      <w:tr w:rsidR="00EA768B" w:rsidRPr="0007609C" w:rsidTr="00335B7C">
        <w:trPr>
          <w:trHeight w:val="71"/>
        </w:trPr>
        <w:tc>
          <w:tcPr>
            <w:tcW w:w="397" w:type="dxa"/>
          </w:tcPr>
          <w:p w:rsidR="00EA768B" w:rsidRPr="0007609C" w:rsidRDefault="00EA768B" w:rsidP="00537BBE">
            <w:pPr>
              <w:pStyle w:val="AralkYok"/>
              <w:rPr>
                <w:rFonts w:ascii="Times New Roman" w:hAnsi="Times New Roman" w:cs="Times New Roman"/>
                <w:b/>
                <w:noProof/>
                <w:sz w:val="20"/>
                <w:szCs w:val="20"/>
                <w:lang w:eastAsia="tr-TR"/>
              </w:rPr>
            </w:pPr>
            <w:r w:rsidRPr="0007609C">
              <w:rPr>
                <w:rFonts w:ascii="Times New Roman" w:hAnsi="Times New Roman" w:cs="Times New Roman"/>
                <w:b/>
                <w:noProof/>
                <w:sz w:val="20"/>
                <w:szCs w:val="20"/>
                <w:lang w:eastAsia="tr-TR"/>
              </w:rPr>
              <w:t>4.</w:t>
            </w:r>
          </w:p>
        </w:tc>
        <w:tc>
          <w:tcPr>
            <w:tcW w:w="4706" w:type="dxa"/>
          </w:tcPr>
          <w:p w:rsidR="00EA768B" w:rsidRPr="0007609C" w:rsidRDefault="00EA768B" w:rsidP="00EA768B">
            <w:pPr>
              <w:pStyle w:val="TemelParagraf"/>
              <w:rPr>
                <w:spacing w:val="-2"/>
                <w:sz w:val="20"/>
                <w:szCs w:val="20"/>
              </w:rPr>
            </w:pPr>
            <w:r w:rsidRPr="0007609C">
              <w:rPr>
                <w:rStyle w:val="ncl"/>
              </w:rPr>
              <w:t xml:space="preserve">Latin Amerika’nın söylencesel köklerini etkileyen gerçeküstücülük akımıyla birlikte etkili olmuştur. </w:t>
            </w:r>
            <w:proofErr w:type="spellStart"/>
            <w:r w:rsidRPr="0007609C">
              <w:rPr>
                <w:rStyle w:val="ncl"/>
              </w:rPr>
              <w:t>García</w:t>
            </w:r>
            <w:proofErr w:type="spellEnd"/>
            <w:r w:rsidRPr="0007609C">
              <w:rPr>
                <w:rStyle w:val="ncl"/>
              </w:rPr>
              <w:t>, bu akım ile fantastik edebiyat arasında fark bulunduğuna dikkat çeker. Doğa ve doğaüstünün bir arada kullanılması ortak olsa da bu akımda, doğal olanın yanı başında kullanılan doğaüstü unsur okuyucuyu şaşırtmaz. Doğaüstü unsurun doğal olanla bütünleşip kaynaşması şarttır. Fantastik edebiyatta ise, doğal olana aykırı, bambaşka bir dünya yaratıldığından, doğaüstü durum insanda şaşkınlık duygusu yaratır.</w:t>
            </w:r>
          </w:p>
        </w:tc>
      </w:tr>
      <w:tr w:rsidR="00EA768B" w:rsidRPr="0007609C" w:rsidTr="00335B7C">
        <w:trPr>
          <w:trHeight w:val="71"/>
        </w:trPr>
        <w:tc>
          <w:tcPr>
            <w:tcW w:w="397" w:type="dxa"/>
          </w:tcPr>
          <w:p w:rsidR="00EA768B" w:rsidRPr="0007609C" w:rsidRDefault="00EA768B" w:rsidP="00537BBE">
            <w:pPr>
              <w:pStyle w:val="AralkYok"/>
              <w:rPr>
                <w:rFonts w:ascii="Times New Roman" w:hAnsi="Times New Roman" w:cs="Times New Roman"/>
                <w:b/>
                <w:noProof/>
                <w:sz w:val="20"/>
                <w:szCs w:val="20"/>
                <w:lang w:eastAsia="tr-TR"/>
              </w:rPr>
            </w:pPr>
          </w:p>
        </w:tc>
        <w:tc>
          <w:tcPr>
            <w:tcW w:w="4706" w:type="dxa"/>
          </w:tcPr>
          <w:p w:rsidR="002B284A" w:rsidRDefault="002B284A" w:rsidP="00EA768B">
            <w:pPr>
              <w:pStyle w:val="TemelParagraf"/>
              <w:rPr>
                <w:rStyle w:val="sorukk"/>
              </w:rPr>
            </w:pPr>
          </w:p>
          <w:p w:rsidR="00EA768B" w:rsidRPr="0007609C" w:rsidRDefault="00EA768B" w:rsidP="00EA768B">
            <w:pPr>
              <w:pStyle w:val="TemelParagraf"/>
              <w:rPr>
                <w:rStyle w:val="sorukk"/>
              </w:rPr>
            </w:pPr>
            <w:r w:rsidRPr="0007609C">
              <w:rPr>
                <w:rStyle w:val="sorukk"/>
              </w:rPr>
              <w:t xml:space="preserve">Yukarıdaki paragrafta </w:t>
            </w:r>
            <w:proofErr w:type="spellStart"/>
            <w:r w:rsidRPr="0007609C">
              <w:rPr>
                <w:rStyle w:val="sorukk"/>
              </w:rPr>
              <w:t>Postmodern</w:t>
            </w:r>
            <w:proofErr w:type="spellEnd"/>
            <w:r w:rsidRPr="0007609C">
              <w:rPr>
                <w:rStyle w:val="sorukk"/>
              </w:rPr>
              <w:t xml:space="preserve"> kurguda önemli yeri olan hangi yönelim anlatılmaktadır?</w:t>
            </w:r>
          </w:p>
          <w:p w:rsidR="00EA768B" w:rsidRPr="0007609C" w:rsidRDefault="00EA768B" w:rsidP="00537BBE">
            <w:pPr>
              <w:pStyle w:val="AralkYok"/>
              <w:rPr>
                <w:rFonts w:ascii="Times New Roman" w:hAnsi="Times New Roman" w:cs="Times New Roman"/>
                <w:b/>
                <w:bCs/>
                <w:noProof/>
                <w:sz w:val="20"/>
                <w:szCs w:val="20"/>
                <w:lang w:eastAsia="tr-TR"/>
              </w:rPr>
            </w:pPr>
          </w:p>
        </w:tc>
      </w:tr>
      <w:tr w:rsidR="00EA768B" w:rsidRPr="0007609C" w:rsidTr="00335B7C">
        <w:trPr>
          <w:trHeight w:val="71"/>
        </w:trPr>
        <w:tc>
          <w:tcPr>
            <w:tcW w:w="397" w:type="dxa"/>
          </w:tcPr>
          <w:p w:rsidR="00EA768B" w:rsidRPr="0007609C" w:rsidRDefault="00EA768B" w:rsidP="00537BBE">
            <w:pPr>
              <w:pStyle w:val="AralkYok"/>
              <w:rPr>
                <w:rFonts w:ascii="Times New Roman" w:hAnsi="Times New Roman" w:cs="Times New Roman"/>
                <w:b/>
                <w:noProof/>
                <w:sz w:val="20"/>
                <w:szCs w:val="20"/>
                <w:lang w:eastAsia="tr-TR"/>
              </w:rPr>
            </w:pPr>
          </w:p>
        </w:tc>
        <w:tc>
          <w:tcPr>
            <w:tcW w:w="4706"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2081"/>
              <w:gridCol w:w="272"/>
              <w:gridCol w:w="2081"/>
            </w:tblGrid>
            <w:tr w:rsidR="00EA768B" w:rsidRPr="0007609C" w:rsidTr="00537BBE">
              <w:tc>
                <w:tcPr>
                  <w:tcW w:w="272" w:type="dxa"/>
                </w:tcPr>
                <w:p w:rsidR="00EA768B" w:rsidRPr="0007609C" w:rsidRDefault="00EA768B"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A)</w:t>
                  </w:r>
                </w:p>
              </w:tc>
              <w:tc>
                <w:tcPr>
                  <w:tcW w:w="2081" w:type="dxa"/>
                </w:tcPr>
                <w:p w:rsidR="00EA768B" w:rsidRPr="0007609C" w:rsidRDefault="002B284A" w:rsidP="002B284A">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 xml:space="preserve">Büyülü gerçekçilik </w:t>
                  </w:r>
                </w:p>
              </w:tc>
              <w:tc>
                <w:tcPr>
                  <w:tcW w:w="272" w:type="dxa"/>
                </w:tcPr>
                <w:p w:rsidR="00EA768B" w:rsidRPr="0007609C" w:rsidRDefault="00EA768B"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B)</w:t>
                  </w:r>
                </w:p>
              </w:tc>
              <w:tc>
                <w:tcPr>
                  <w:tcW w:w="2081" w:type="dxa"/>
                </w:tcPr>
                <w:p w:rsidR="00EA768B" w:rsidRPr="0007609C" w:rsidRDefault="00EA768B"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Bilinç akışı</w:t>
                  </w:r>
                </w:p>
              </w:tc>
            </w:tr>
            <w:tr w:rsidR="00EA768B" w:rsidRPr="0007609C" w:rsidTr="00537BBE">
              <w:tc>
                <w:tcPr>
                  <w:tcW w:w="272" w:type="dxa"/>
                </w:tcPr>
                <w:p w:rsidR="00EA768B" w:rsidRPr="0007609C" w:rsidRDefault="00EA768B"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C)</w:t>
                  </w:r>
                </w:p>
              </w:tc>
              <w:tc>
                <w:tcPr>
                  <w:tcW w:w="2081" w:type="dxa"/>
                </w:tcPr>
                <w:p w:rsidR="00EA768B" w:rsidRPr="0007609C" w:rsidRDefault="002B284A"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Metinler arasılık</w:t>
                  </w:r>
                </w:p>
              </w:tc>
              <w:tc>
                <w:tcPr>
                  <w:tcW w:w="272" w:type="dxa"/>
                </w:tcPr>
                <w:p w:rsidR="00EA768B" w:rsidRPr="0007609C" w:rsidRDefault="00EA768B"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D)</w:t>
                  </w:r>
                </w:p>
              </w:tc>
              <w:tc>
                <w:tcPr>
                  <w:tcW w:w="2081" w:type="dxa"/>
                </w:tcPr>
                <w:p w:rsidR="00EA768B" w:rsidRPr="0007609C" w:rsidRDefault="00EA768B"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Üst kurmaca</w:t>
                  </w:r>
                </w:p>
              </w:tc>
            </w:tr>
            <w:tr w:rsidR="00EA768B" w:rsidRPr="0007609C" w:rsidTr="00537BBE">
              <w:tc>
                <w:tcPr>
                  <w:tcW w:w="4706" w:type="dxa"/>
                  <w:gridSpan w:val="4"/>
                  <w:vAlign w:val="center"/>
                </w:tcPr>
                <w:tbl>
                  <w:tblPr>
                    <w:tblStyle w:val="TabloKlavuzu"/>
                    <w:tblpPr w:vertAnchor="text" w:tblpXSpec="center" w:tblpY="1"/>
                    <w:tblW w:w="2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2081"/>
                  </w:tblGrid>
                  <w:tr w:rsidR="00EA768B" w:rsidRPr="0007609C" w:rsidTr="00537BBE">
                    <w:tc>
                      <w:tcPr>
                        <w:tcW w:w="272" w:type="dxa"/>
                      </w:tcPr>
                      <w:p w:rsidR="00EA768B" w:rsidRPr="0007609C" w:rsidRDefault="00EA768B"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E)</w:t>
                        </w:r>
                      </w:p>
                    </w:tc>
                    <w:tc>
                      <w:tcPr>
                        <w:tcW w:w="2081" w:type="dxa"/>
                      </w:tcPr>
                      <w:p w:rsidR="00EA768B" w:rsidRPr="0007609C" w:rsidRDefault="00EA768B"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Tarihe yönelme</w:t>
                        </w:r>
                      </w:p>
                    </w:tc>
                  </w:tr>
                </w:tbl>
                <w:p w:rsidR="00EA768B" w:rsidRPr="0007609C" w:rsidRDefault="00EA768B" w:rsidP="00537BBE">
                  <w:pPr>
                    <w:pStyle w:val="AralkYok"/>
                    <w:spacing w:before="40" w:after="40"/>
                    <w:jc w:val="center"/>
                    <w:rPr>
                      <w:rFonts w:ascii="Times New Roman" w:hAnsi="Times New Roman" w:cs="Times New Roman"/>
                      <w:noProof/>
                      <w:sz w:val="20"/>
                      <w:szCs w:val="20"/>
                      <w:lang w:eastAsia="tr-TR"/>
                    </w:rPr>
                  </w:pPr>
                </w:p>
              </w:tc>
            </w:tr>
          </w:tbl>
          <w:p w:rsidR="00EA768B" w:rsidRPr="0007609C" w:rsidRDefault="00EA768B" w:rsidP="00537BBE">
            <w:pPr>
              <w:pStyle w:val="AralkYok"/>
              <w:rPr>
                <w:rFonts w:ascii="Times New Roman" w:hAnsi="Times New Roman" w:cs="Times New Roman"/>
                <w:noProof/>
                <w:sz w:val="20"/>
                <w:szCs w:val="20"/>
                <w:lang w:eastAsia="tr-TR"/>
              </w:rPr>
            </w:pPr>
          </w:p>
        </w:tc>
      </w:tr>
    </w:tbl>
    <w:p w:rsidR="00394E4B" w:rsidRPr="0007609C" w:rsidRDefault="00394E4B" w:rsidP="00394E4B">
      <w:pPr>
        <w:rPr>
          <w:rFonts w:ascii="Times New Roman" w:hAnsi="Times New Roman" w:cs="Times New Roman"/>
          <w:sz w:val="20"/>
          <w:szCs w:val="20"/>
        </w:rPr>
      </w:pPr>
    </w:p>
    <w:p w:rsidR="00394E4B" w:rsidRPr="0007609C" w:rsidRDefault="00394E4B" w:rsidP="00394E4B">
      <w:pPr>
        <w:rPr>
          <w:rFonts w:ascii="Times New Roman" w:hAnsi="Times New Roman" w:cs="Times New Roman"/>
          <w:sz w:val="20"/>
          <w:szCs w:val="20"/>
        </w:rPr>
      </w:pPr>
    </w:p>
    <w:tbl>
      <w:tblPr>
        <w:tblStyle w:val="TabloKlavuzu"/>
        <w:tblW w:w="50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4672"/>
      </w:tblGrid>
      <w:tr w:rsidR="006C3F8F" w:rsidRPr="0007609C" w:rsidTr="00335B7C">
        <w:trPr>
          <w:trHeight w:val="3112"/>
        </w:trPr>
        <w:tc>
          <w:tcPr>
            <w:tcW w:w="426" w:type="dxa"/>
          </w:tcPr>
          <w:p w:rsidR="006C3F8F" w:rsidRPr="0007609C" w:rsidRDefault="006C3F8F" w:rsidP="00537BBE">
            <w:pPr>
              <w:pStyle w:val="AralkYok"/>
              <w:rPr>
                <w:rFonts w:ascii="Times New Roman" w:hAnsi="Times New Roman" w:cs="Times New Roman"/>
                <w:b/>
                <w:noProof/>
                <w:sz w:val="20"/>
                <w:szCs w:val="20"/>
                <w:lang w:eastAsia="tr-TR"/>
              </w:rPr>
            </w:pPr>
            <w:r w:rsidRPr="0007609C">
              <w:rPr>
                <w:rFonts w:ascii="Times New Roman" w:hAnsi="Times New Roman" w:cs="Times New Roman"/>
                <w:b/>
                <w:noProof/>
                <w:sz w:val="20"/>
                <w:szCs w:val="20"/>
                <w:lang w:eastAsia="tr-TR"/>
              </w:rPr>
              <w:lastRenderedPageBreak/>
              <w:t>5.</w:t>
            </w:r>
          </w:p>
        </w:tc>
        <w:tc>
          <w:tcPr>
            <w:tcW w:w="4672" w:type="dxa"/>
          </w:tcPr>
          <w:p w:rsidR="006C3F8F" w:rsidRPr="0007609C" w:rsidRDefault="006C3F8F" w:rsidP="00537BBE">
            <w:pPr>
              <w:pStyle w:val="TemelParagraf"/>
              <w:rPr>
                <w:spacing w:val="-2"/>
                <w:sz w:val="20"/>
                <w:szCs w:val="20"/>
              </w:rPr>
            </w:pPr>
            <w:r w:rsidRPr="0007609C">
              <w:rPr>
                <w:rStyle w:val="ncl"/>
              </w:rPr>
              <w:t>2008 yılında yayımlanan Masumiyet Müzesi adlı romanı “aşk, insan, yalnızlık ve yaşama sevinci; İstanbul’un sosyal yaşantısı, coğrafyası ve mekânları; Yeşilçam hayatı, eşya-hatıra ilişkisi, cinsellik, müzeler ve Batılılaşma” gibi pek çok konuyu barındırmaktadır. Seksen üç bölümden oluşan roman bir yönü ile aşk romanı, bir yönü ile İstanbul romanı bir yönü ile de dönem romanı olarak ele alınabilir. Bu sayılanlar bu roman için metnin zenginliği ve çok katmanlılığı anlamına da gelmektedir. Masumiyet Müzesi ismi, aynı zamanda romanın tecessüm edeceği müzenin adıdır.</w:t>
            </w:r>
          </w:p>
        </w:tc>
      </w:tr>
      <w:tr w:rsidR="006C3F8F" w:rsidRPr="0007609C" w:rsidTr="00335B7C">
        <w:trPr>
          <w:trHeight w:val="71"/>
        </w:trPr>
        <w:tc>
          <w:tcPr>
            <w:tcW w:w="426" w:type="dxa"/>
          </w:tcPr>
          <w:p w:rsidR="006C3F8F" w:rsidRPr="0007609C" w:rsidRDefault="006C3F8F" w:rsidP="00537BBE">
            <w:pPr>
              <w:pStyle w:val="AralkYok"/>
              <w:rPr>
                <w:rFonts w:ascii="Times New Roman" w:hAnsi="Times New Roman" w:cs="Times New Roman"/>
                <w:b/>
                <w:noProof/>
                <w:sz w:val="20"/>
                <w:szCs w:val="20"/>
                <w:lang w:eastAsia="tr-TR"/>
              </w:rPr>
            </w:pPr>
          </w:p>
        </w:tc>
        <w:tc>
          <w:tcPr>
            <w:tcW w:w="4672" w:type="dxa"/>
          </w:tcPr>
          <w:p w:rsidR="006C3F8F" w:rsidRDefault="006C3F8F" w:rsidP="00537BBE">
            <w:pPr>
              <w:pStyle w:val="TemelParagraf"/>
              <w:rPr>
                <w:rStyle w:val="sorukk"/>
              </w:rPr>
            </w:pPr>
            <w:r w:rsidRPr="0007609C">
              <w:rPr>
                <w:rStyle w:val="sorukk"/>
              </w:rPr>
              <w:t xml:space="preserve">Yukarıda özellikleri verilen romanın yazarı ve etkisinde kaldığı akımlar hangisidir? </w:t>
            </w:r>
          </w:p>
          <w:p w:rsidR="002B284A" w:rsidRPr="0007609C" w:rsidRDefault="002B284A" w:rsidP="00537BBE">
            <w:pPr>
              <w:pStyle w:val="TemelParagraf"/>
              <w:rPr>
                <w:b/>
                <w:bCs/>
                <w:spacing w:val="-2"/>
                <w:sz w:val="20"/>
                <w:szCs w:val="20"/>
              </w:rPr>
            </w:pPr>
          </w:p>
        </w:tc>
      </w:tr>
      <w:tr w:rsidR="006C3F8F" w:rsidRPr="0007609C" w:rsidTr="00335B7C">
        <w:trPr>
          <w:trHeight w:val="71"/>
        </w:trPr>
        <w:tc>
          <w:tcPr>
            <w:tcW w:w="426" w:type="dxa"/>
          </w:tcPr>
          <w:p w:rsidR="006C3F8F" w:rsidRPr="0007609C" w:rsidRDefault="006C3F8F" w:rsidP="00537BBE">
            <w:pPr>
              <w:pStyle w:val="AralkYok"/>
              <w:rPr>
                <w:rFonts w:ascii="Times New Roman" w:hAnsi="Times New Roman" w:cs="Times New Roman"/>
                <w:b/>
                <w:noProof/>
                <w:sz w:val="20"/>
                <w:szCs w:val="20"/>
                <w:lang w:eastAsia="tr-TR"/>
              </w:rPr>
            </w:pPr>
          </w:p>
        </w:tc>
        <w:tc>
          <w:tcPr>
            <w:tcW w:w="4672"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
              <w:gridCol w:w="4434"/>
            </w:tblGrid>
            <w:tr w:rsidR="006C3F8F" w:rsidRPr="0007609C" w:rsidTr="00537BBE">
              <w:tc>
                <w:tcPr>
                  <w:tcW w:w="255" w:type="dxa"/>
                </w:tcPr>
                <w:p w:rsidR="006C3F8F" w:rsidRPr="0007609C" w:rsidRDefault="006C3F8F" w:rsidP="00537BBE">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A)</w:t>
                  </w:r>
                </w:p>
              </w:tc>
              <w:tc>
                <w:tcPr>
                  <w:tcW w:w="4434" w:type="dxa"/>
                </w:tcPr>
                <w:p w:rsidR="006C3F8F" w:rsidRPr="0007609C" w:rsidRDefault="006C3F8F" w:rsidP="00537BBE">
                  <w:pPr>
                    <w:pStyle w:val="AralkYok"/>
                    <w:spacing w:before="40" w:after="40"/>
                    <w:rPr>
                      <w:rFonts w:ascii="Times New Roman" w:hAnsi="Times New Roman" w:cs="Times New Roman"/>
                      <w:noProof/>
                      <w:sz w:val="20"/>
                      <w:szCs w:val="20"/>
                      <w:lang w:eastAsia="tr-TR"/>
                    </w:rPr>
                  </w:pPr>
                  <w:r w:rsidRPr="0007609C">
                    <w:rPr>
                      <w:rStyle w:val="secenekler"/>
                    </w:rPr>
                    <w:t xml:space="preserve">Hasan Ali Toptaş - </w:t>
                  </w:r>
                  <w:proofErr w:type="spellStart"/>
                  <w:r w:rsidRPr="0007609C">
                    <w:rPr>
                      <w:rStyle w:val="secenekler"/>
                    </w:rPr>
                    <w:t>Modernizm</w:t>
                  </w:r>
                  <w:proofErr w:type="spellEnd"/>
                  <w:r w:rsidRPr="0007609C">
                    <w:rPr>
                      <w:rStyle w:val="secenekler"/>
                    </w:rPr>
                    <w:t xml:space="preserve">, </w:t>
                  </w:r>
                  <w:proofErr w:type="spellStart"/>
                  <w:r w:rsidRPr="0007609C">
                    <w:rPr>
                      <w:rStyle w:val="secenekler"/>
                    </w:rPr>
                    <w:t>Postmodernizm</w:t>
                  </w:r>
                  <w:proofErr w:type="spellEnd"/>
                </w:p>
              </w:tc>
            </w:tr>
            <w:tr w:rsidR="006C3F8F" w:rsidRPr="0007609C" w:rsidTr="00537BBE">
              <w:tc>
                <w:tcPr>
                  <w:tcW w:w="255" w:type="dxa"/>
                </w:tcPr>
                <w:p w:rsidR="006C3F8F" w:rsidRPr="0007609C" w:rsidRDefault="006C3F8F" w:rsidP="00537BBE">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B)</w:t>
                  </w:r>
                </w:p>
              </w:tc>
              <w:tc>
                <w:tcPr>
                  <w:tcW w:w="4434" w:type="dxa"/>
                </w:tcPr>
                <w:p w:rsidR="006C3F8F" w:rsidRPr="0007609C" w:rsidRDefault="006C3F8F" w:rsidP="00537BBE">
                  <w:pPr>
                    <w:pStyle w:val="AralkYok"/>
                    <w:spacing w:before="40" w:after="40"/>
                    <w:rPr>
                      <w:rFonts w:ascii="Times New Roman" w:hAnsi="Times New Roman" w:cs="Times New Roman"/>
                      <w:noProof/>
                      <w:sz w:val="20"/>
                      <w:szCs w:val="20"/>
                      <w:lang w:eastAsia="tr-TR"/>
                    </w:rPr>
                  </w:pPr>
                  <w:r w:rsidRPr="0007609C">
                    <w:rPr>
                      <w:rStyle w:val="secenekler"/>
                    </w:rPr>
                    <w:t xml:space="preserve">Orhan Pamuk - </w:t>
                  </w:r>
                  <w:proofErr w:type="spellStart"/>
                  <w:r w:rsidRPr="0007609C">
                    <w:rPr>
                      <w:rStyle w:val="secenekler"/>
                    </w:rPr>
                    <w:t>Modernizm</w:t>
                  </w:r>
                  <w:proofErr w:type="spellEnd"/>
                  <w:r w:rsidRPr="0007609C">
                    <w:rPr>
                      <w:rStyle w:val="secenekler"/>
                    </w:rPr>
                    <w:t xml:space="preserve">, </w:t>
                  </w:r>
                  <w:proofErr w:type="spellStart"/>
                  <w:r w:rsidRPr="0007609C">
                    <w:rPr>
                      <w:rStyle w:val="secenekler"/>
                    </w:rPr>
                    <w:t>Postmodernizm</w:t>
                  </w:r>
                  <w:proofErr w:type="spellEnd"/>
                </w:p>
              </w:tc>
            </w:tr>
            <w:tr w:rsidR="006C3F8F" w:rsidRPr="0007609C" w:rsidTr="00537BBE">
              <w:tc>
                <w:tcPr>
                  <w:tcW w:w="255" w:type="dxa"/>
                </w:tcPr>
                <w:p w:rsidR="006C3F8F" w:rsidRPr="0007609C" w:rsidRDefault="006C3F8F" w:rsidP="00537BBE">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C)</w:t>
                  </w:r>
                </w:p>
              </w:tc>
              <w:tc>
                <w:tcPr>
                  <w:tcW w:w="4434" w:type="dxa"/>
                </w:tcPr>
                <w:p w:rsidR="006C3F8F" w:rsidRPr="0007609C" w:rsidRDefault="002B284A" w:rsidP="00537BBE">
                  <w:pPr>
                    <w:pStyle w:val="AralkYok"/>
                    <w:spacing w:before="40" w:after="40"/>
                    <w:rPr>
                      <w:rFonts w:ascii="Times New Roman" w:hAnsi="Times New Roman" w:cs="Times New Roman"/>
                      <w:noProof/>
                      <w:sz w:val="20"/>
                      <w:szCs w:val="20"/>
                      <w:lang w:eastAsia="tr-TR"/>
                    </w:rPr>
                  </w:pPr>
                  <w:r>
                    <w:rPr>
                      <w:rStyle w:val="secenekler"/>
                    </w:rPr>
                    <w:t xml:space="preserve">Yaşar Kemal  - </w:t>
                  </w:r>
                  <w:r w:rsidR="006C3F8F" w:rsidRPr="0007609C">
                    <w:rPr>
                      <w:rStyle w:val="secenekler"/>
                    </w:rPr>
                    <w:t>Realizm</w:t>
                  </w:r>
                </w:p>
              </w:tc>
            </w:tr>
            <w:tr w:rsidR="006C3F8F" w:rsidRPr="0007609C" w:rsidTr="00537BBE">
              <w:tc>
                <w:tcPr>
                  <w:tcW w:w="255" w:type="dxa"/>
                </w:tcPr>
                <w:p w:rsidR="006C3F8F" w:rsidRPr="0007609C" w:rsidRDefault="006C3F8F" w:rsidP="00537BBE">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D)</w:t>
                  </w:r>
                </w:p>
              </w:tc>
              <w:tc>
                <w:tcPr>
                  <w:tcW w:w="4434" w:type="dxa"/>
                </w:tcPr>
                <w:p w:rsidR="006C3F8F" w:rsidRPr="0007609C" w:rsidRDefault="006C3F8F" w:rsidP="00537BBE">
                  <w:pPr>
                    <w:pStyle w:val="TemelParagraf"/>
                    <w:rPr>
                      <w:spacing w:val="-2"/>
                      <w:sz w:val="20"/>
                      <w:szCs w:val="20"/>
                    </w:rPr>
                  </w:pPr>
                  <w:r w:rsidRPr="0007609C">
                    <w:rPr>
                      <w:rStyle w:val="secenekler"/>
                    </w:rPr>
                    <w:t>Peyami Safa - Mistisizm, Realizm</w:t>
                  </w:r>
                </w:p>
              </w:tc>
            </w:tr>
            <w:tr w:rsidR="006C3F8F" w:rsidRPr="0007609C" w:rsidTr="00537BBE">
              <w:tc>
                <w:tcPr>
                  <w:tcW w:w="255" w:type="dxa"/>
                </w:tcPr>
                <w:p w:rsidR="006C3F8F" w:rsidRPr="0007609C" w:rsidRDefault="006C3F8F" w:rsidP="00537BBE">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E)</w:t>
                  </w:r>
                </w:p>
              </w:tc>
              <w:tc>
                <w:tcPr>
                  <w:tcW w:w="4434" w:type="dxa"/>
                </w:tcPr>
                <w:p w:rsidR="006C3F8F" w:rsidRPr="0007609C" w:rsidRDefault="006C3F8F" w:rsidP="00537BBE">
                  <w:pPr>
                    <w:pStyle w:val="TemelParagraf"/>
                    <w:rPr>
                      <w:rStyle w:val="secenekler"/>
                    </w:rPr>
                  </w:pPr>
                  <w:r w:rsidRPr="0007609C">
                    <w:rPr>
                      <w:rStyle w:val="secenekler"/>
                    </w:rPr>
                    <w:t>Ahmet Hamdi Tanpınar - Sürrealizm, Egzistansiyalizm</w:t>
                  </w:r>
                </w:p>
                <w:p w:rsidR="00537BBE" w:rsidRPr="0007609C" w:rsidRDefault="00537BBE" w:rsidP="00537BBE">
                  <w:pPr>
                    <w:pStyle w:val="AralkYok"/>
                    <w:spacing w:before="40" w:after="40"/>
                    <w:rPr>
                      <w:rFonts w:ascii="Times New Roman" w:hAnsi="Times New Roman" w:cs="Times New Roman"/>
                      <w:noProof/>
                      <w:sz w:val="20"/>
                      <w:szCs w:val="20"/>
                      <w:lang w:eastAsia="tr-TR"/>
                    </w:rPr>
                  </w:pPr>
                </w:p>
              </w:tc>
            </w:tr>
          </w:tbl>
          <w:p w:rsidR="006C3F8F" w:rsidRPr="0007609C" w:rsidRDefault="006C3F8F" w:rsidP="00537BBE">
            <w:pPr>
              <w:pStyle w:val="AralkYok"/>
              <w:rPr>
                <w:rFonts w:ascii="Times New Roman" w:hAnsi="Times New Roman" w:cs="Times New Roman"/>
                <w:noProof/>
                <w:sz w:val="20"/>
                <w:szCs w:val="20"/>
                <w:lang w:eastAsia="tr-TR"/>
              </w:rPr>
            </w:pPr>
          </w:p>
          <w:p w:rsidR="00537BBE" w:rsidRPr="0007609C" w:rsidRDefault="00537BBE" w:rsidP="00537BBE">
            <w:pPr>
              <w:pStyle w:val="AralkYok"/>
              <w:rPr>
                <w:rFonts w:ascii="Times New Roman" w:hAnsi="Times New Roman" w:cs="Times New Roman"/>
                <w:noProof/>
                <w:sz w:val="20"/>
                <w:szCs w:val="20"/>
                <w:lang w:eastAsia="tr-TR"/>
              </w:rPr>
            </w:pPr>
          </w:p>
        </w:tc>
      </w:tr>
      <w:tr w:rsidR="002B284A" w:rsidRPr="0007609C" w:rsidTr="00335B7C">
        <w:trPr>
          <w:trHeight w:val="71"/>
        </w:trPr>
        <w:tc>
          <w:tcPr>
            <w:tcW w:w="5098" w:type="dxa"/>
            <w:gridSpan w:val="2"/>
          </w:tcPr>
          <w:p w:rsidR="002B284A" w:rsidRDefault="002B284A" w:rsidP="00537BBE">
            <w:pPr>
              <w:pStyle w:val="AralkYok"/>
              <w:spacing w:after="80"/>
              <w:rPr>
                <w:rFonts w:ascii="Times New Roman" w:hAnsi="Times New Roman" w:cs="Times New Roman"/>
                <w:noProof/>
                <w:sz w:val="20"/>
                <w:szCs w:val="20"/>
                <w:lang w:eastAsia="tr-TR"/>
              </w:rPr>
            </w:pPr>
          </w:p>
          <w:p w:rsidR="002B284A" w:rsidRDefault="002B284A" w:rsidP="00537BBE">
            <w:pPr>
              <w:pStyle w:val="AralkYok"/>
              <w:spacing w:after="80"/>
              <w:rPr>
                <w:rFonts w:ascii="Times New Roman" w:hAnsi="Times New Roman" w:cs="Times New Roman"/>
                <w:noProof/>
                <w:sz w:val="20"/>
                <w:szCs w:val="20"/>
                <w:lang w:eastAsia="tr-TR"/>
              </w:rPr>
            </w:pPr>
          </w:p>
          <w:p w:rsidR="002B284A" w:rsidRDefault="002B284A" w:rsidP="00537BBE">
            <w:pPr>
              <w:pStyle w:val="AralkYok"/>
              <w:spacing w:after="80"/>
              <w:rPr>
                <w:rFonts w:ascii="Times New Roman" w:hAnsi="Times New Roman" w:cs="Times New Roman"/>
                <w:noProof/>
                <w:sz w:val="20"/>
                <w:szCs w:val="20"/>
                <w:lang w:eastAsia="tr-TR"/>
              </w:rPr>
            </w:pPr>
          </w:p>
          <w:p w:rsidR="002B284A" w:rsidRPr="0007609C" w:rsidRDefault="002B284A" w:rsidP="00537BBE">
            <w:pPr>
              <w:pStyle w:val="AralkYok"/>
              <w:spacing w:after="80"/>
              <w:rPr>
                <w:rFonts w:ascii="Times New Roman" w:hAnsi="Times New Roman" w:cs="Times New Roman"/>
                <w:noProof/>
                <w:sz w:val="20"/>
                <w:szCs w:val="20"/>
                <w:lang w:eastAsia="tr-TR"/>
              </w:rPr>
            </w:pPr>
          </w:p>
        </w:tc>
      </w:tr>
      <w:tr w:rsidR="00537BBE" w:rsidRPr="0007609C" w:rsidTr="00335B7C">
        <w:trPr>
          <w:trHeight w:val="71"/>
        </w:trPr>
        <w:tc>
          <w:tcPr>
            <w:tcW w:w="426" w:type="dxa"/>
          </w:tcPr>
          <w:p w:rsidR="00537BBE" w:rsidRPr="0007609C" w:rsidRDefault="00537BBE" w:rsidP="00537BBE">
            <w:pPr>
              <w:pStyle w:val="AralkYok"/>
              <w:rPr>
                <w:rFonts w:ascii="Times New Roman" w:hAnsi="Times New Roman" w:cs="Times New Roman"/>
                <w:b/>
                <w:noProof/>
                <w:sz w:val="20"/>
                <w:szCs w:val="20"/>
                <w:lang w:eastAsia="tr-TR"/>
              </w:rPr>
            </w:pPr>
            <w:r w:rsidRPr="0007609C">
              <w:rPr>
                <w:rFonts w:ascii="Times New Roman" w:hAnsi="Times New Roman" w:cs="Times New Roman"/>
                <w:b/>
                <w:noProof/>
                <w:sz w:val="20"/>
                <w:szCs w:val="20"/>
                <w:lang w:eastAsia="tr-TR"/>
              </w:rPr>
              <w:t>6.</w:t>
            </w:r>
          </w:p>
        </w:tc>
        <w:tc>
          <w:tcPr>
            <w:tcW w:w="4672" w:type="dxa"/>
          </w:tcPr>
          <w:p w:rsidR="00537BBE" w:rsidRPr="0007609C" w:rsidRDefault="00537BBE" w:rsidP="00537BBE">
            <w:pPr>
              <w:pStyle w:val="TemelParagraf"/>
              <w:rPr>
                <w:rStyle w:val="ncl"/>
              </w:rPr>
            </w:pPr>
            <w:r w:rsidRPr="0007609C">
              <w:rPr>
                <w:rStyle w:val="ncl"/>
              </w:rPr>
              <w:t xml:space="preserve">İstanbul Büyükşehir Belediyesi Şehir Tiyatroları, Yaşayan Sayfalar adlı çocuk oyununu seyirciyle buluşturdu. Oyunun yazarı: Şirin İnci, </w:t>
            </w:r>
            <w:proofErr w:type="gramStart"/>
            <w:r w:rsidRPr="0007609C">
              <w:rPr>
                <w:rStyle w:val="ncl"/>
              </w:rPr>
              <w:t>............</w:t>
            </w:r>
            <w:proofErr w:type="gramEnd"/>
            <w:r w:rsidRPr="0007609C">
              <w:rPr>
                <w:rStyle w:val="ncl"/>
              </w:rPr>
              <w:t xml:space="preserve"> Göksel Arslan. Oyun, 8 Aralık 2019 Pazar günü Üsküdar’da sahneye çıktı, </w:t>
            </w:r>
            <w:proofErr w:type="spellStart"/>
            <w:r w:rsidRPr="0007609C">
              <w:rPr>
                <w:rStyle w:val="ncl"/>
              </w:rPr>
              <w:t>Müsahipzade</w:t>
            </w:r>
            <w:proofErr w:type="spellEnd"/>
            <w:r w:rsidRPr="0007609C">
              <w:rPr>
                <w:rStyle w:val="ncl"/>
              </w:rPr>
              <w:t xml:space="preserve"> Celal Sahnesi’nde </w:t>
            </w:r>
            <w:proofErr w:type="gramStart"/>
            <w:r w:rsidRPr="0007609C">
              <w:rPr>
                <w:rStyle w:val="ncl"/>
              </w:rPr>
              <w:t>...........</w:t>
            </w:r>
            <w:proofErr w:type="gramEnd"/>
            <w:r w:rsidRPr="0007609C">
              <w:rPr>
                <w:rStyle w:val="ncl"/>
              </w:rPr>
              <w:t xml:space="preserve"> </w:t>
            </w:r>
            <w:proofErr w:type="gramStart"/>
            <w:r w:rsidRPr="0007609C">
              <w:rPr>
                <w:rStyle w:val="ncl"/>
              </w:rPr>
              <w:t>yaptı</w:t>
            </w:r>
            <w:proofErr w:type="gramEnd"/>
            <w:r w:rsidRPr="0007609C">
              <w:rPr>
                <w:rStyle w:val="ncl"/>
              </w:rPr>
              <w:t>. Seyircilerin beğenisini kazanan oyun ayakta alkışlandı.</w:t>
            </w:r>
          </w:p>
          <w:p w:rsidR="002B284A" w:rsidRDefault="002B284A" w:rsidP="00537BBE">
            <w:pPr>
              <w:pStyle w:val="TemelParagraf"/>
              <w:rPr>
                <w:rStyle w:val="sorukk"/>
              </w:rPr>
            </w:pPr>
          </w:p>
          <w:p w:rsidR="00537BBE" w:rsidRPr="0007609C" w:rsidRDefault="00537BBE" w:rsidP="00537BBE">
            <w:pPr>
              <w:pStyle w:val="TemelParagraf"/>
              <w:rPr>
                <w:b/>
                <w:bCs/>
                <w:spacing w:val="-2"/>
                <w:sz w:val="20"/>
                <w:szCs w:val="20"/>
              </w:rPr>
            </w:pPr>
            <w:r w:rsidRPr="0007609C">
              <w:rPr>
                <w:rStyle w:val="sorukk"/>
              </w:rPr>
              <w:t>Yukarıdaki metinde boş bırakılan yerlere sırasıyla hangi tiyatro terimlerinin getirilmesi doğru olur?</w:t>
            </w:r>
          </w:p>
        </w:tc>
      </w:tr>
      <w:tr w:rsidR="00537BBE" w:rsidRPr="0007609C" w:rsidTr="00335B7C">
        <w:trPr>
          <w:trHeight w:val="71"/>
        </w:trPr>
        <w:tc>
          <w:tcPr>
            <w:tcW w:w="426" w:type="dxa"/>
          </w:tcPr>
          <w:p w:rsidR="00537BBE" w:rsidRPr="0007609C" w:rsidRDefault="00537BBE" w:rsidP="00537BBE">
            <w:pPr>
              <w:pStyle w:val="AralkYok"/>
              <w:rPr>
                <w:rFonts w:ascii="Times New Roman" w:hAnsi="Times New Roman" w:cs="Times New Roman"/>
                <w:b/>
                <w:noProof/>
                <w:sz w:val="20"/>
                <w:szCs w:val="20"/>
                <w:lang w:eastAsia="tr-TR"/>
              </w:rPr>
            </w:pPr>
          </w:p>
        </w:tc>
        <w:tc>
          <w:tcPr>
            <w:tcW w:w="4672" w:type="dxa"/>
          </w:tcPr>
          <w:p w:rsidR="00537BBE" w:rsidRPr="0007609C" w:rsidRDefault="00537BBE" w:rsidP="00537BBE">
            <w:pPr>
              <w:pStyle w:val="AralkYok"/>
              <w:rPr>
                <w:rFonts w:ascii="Times New Roman" w:hAnsi="Times New Roman" w:cs="Times New Roman"/>
                <w:b/>
                <w:bCs/>
                <w:noProof/>
                <w:sz w:val="20"/>
                <w:szCs w:val="20"/>
                <w:lang w:eastAsia="tr-TR"/>
              </w:rPr>
            </w:pPr>
          </w:p>
        </w:tc>
      </w:tr>
      <w:tr w:rsidR="00537BBE" w:rsidRPr="0007609C" w:rsidTr="00335B7C">
        <w:trPr>
          <w:trHeight w:val="71"/>
        </w:trPr>
        <w:tc>
          <w:tcPr>
            <w:tcW w:w="426" w:type="dxa"/>
          </w:tcPr>
          <w:p w:rsidR="00537BBE" w:rsidRPr="0007609C" w:rsidRDefault="00537BBE" w:rsidP="00537BBE">
            <w:pPr>
              <w:pStyle w:val="AralkYok"/>
              <w:rPr>
                <w:rFonts w:ascii="Times New Roman" w:hAnsi="Times New Roman" w:cs="Times New Roman"/>
                <w:b/>
                <w:noProof/>
                <w:sz w:val="20"/>
                <w:szCs w:val="20"/>
                <w:lang w:eastAsia="tr-TR"/>
              </w:rPr>
            </w:pPr>
          </w:p>
        </w:tc>
        <w:tc>
          <w:tcPr>
            <w:tcW w:w="4672"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2081"/>
              <w:gridCol w:w="272"/>
              <w:gridCol w:w="2081"/>
            </w:tblGrid>
            <w:tr w:rsidR="00537BBE" w:rsidRPr="0007609C" w:rsidTr="00537BBE">
              <w:tc>
                <w:tcPr>
                  <w:tcW w:w="272" w:type="dxa"/>
                </w:tcPr>
                <w:p w:rsidR="00537BBE" w:rsidRPr="0007609C" w:rsidRDefault="00537BBE"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A)</w:t>
                  </w:r>
                </w:p>
              </w:tc>
              <w:tc>
                <w:tcPr>
                  <w:tcW w:w="2081" w:type="dxa"/>
                </w:tcPr>
                <w:p w:rsidR="00537BBE" w:rsidRPr="0007609C" w:rsidRDefault="00537BBE" w:rsidP="00537BBE">
                  <w:pPr>
                    <w:pStyle w:val="TemelParagraf"/>
                    <w:rPr>
                      <w:rStyle w:val="secenekler"/>
                    </w:rPr>
                  </w:pPr>
                  <w:r w:rsidRPr="0007609C">
                    <w:rPr>
                      <w:rStyle w:val="secenekler"/>
                    </w:rPr>
                    <w:t>Suflörü - mizansen</w:t>
                  </w:r>
                </w:p>
                <w:p w:rsidR="00537BBE" w:rsidRPr="0007609C" w:rsidRDefault="00537BBE" w:rsidP="00537BBE">
                  <w:pPr>
                    <w:pStyle w:val="AralkYok"/>
                    <w:spacing w:before="40" w:after="40"/>
                    <w:rPr>
                      <w:rFonts w:ascii="Times New Roman" w:hAnsi="Times New Roman" w:cs="Times New Roman"/>
                      <w:noProof/>
                      <w:sz w:val="20"/>
                      <w:szCs w:val="20"/>
                      <w:lang w:eastAsia="tr-TR"/>
                    </w:rPr>
                  </w:pPr>
                </w:p>
              </w:tc>
              <w:tc>
                <w:tcPr>
                  <w:tcW w:w="272" w:type="dxa"/>
                </w:tcPr>
                <w:p w:rsidR="00537BBE" w:rsidRPr="0007609C" w:rsidRDefault="00537BBE"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B)</w:t>
                  </w:r>
                </w:p>
              </w:tc>
              <w:tc>
                <w:tcPr>
                  <w:tcW w:w="2081" w:type="dxa"/>
                </w:tcPr>
                <w:p w:rsidR="002B284A" w:rsidRPr="0007609C" w:rsidRDefault="00DF1F78" w:rsidP="002B284A">
                  <w:pPr>
                    <w:pStyle w:val="TemelParagraf"/>
                    <w:rPr>
                      <w:rStyle w:val="secenekler"/>
                    </w:rPr>
                  </w:pPr>
                  <w:r>
                    <w:rPr>
                      <w:rStyle w:val="secenekler"/>
                    </w:rPr>
                    <w:t>Dublörü</w:t>
                  </w:r>
                  <w:r w:rsidR="002B284A" w:rsidRPr="0007609C">
                    <w:rPr>
                      <w:rStyle w:val="secenekler"/>
                    </w:rPr>
                    <w:t xml:space="preserve"> - mimik</w:t>
                  </w:r>
                </w:p>
                <w:p w:rsidR="00537BBE" w:rsidRPr="0007609C" w:rsidRDefault="00537BBE" w:rsidP="002B284A">
                  <w:pPr>
                    <w:pStyle w:val="TemelParagraf"/>
                    <w:rPr>
                      <w:noProof/>
                      <w:sz w:val="20"/>
                      <w:szCs w:val="20"/>
                      <w:lang w:eastAsia="tr-TR"/>
                    </w:rPr>
                  </w:pPr>
                </w:p>
              </w:tc>
            </w:tr>
            <w:tr w:rsidR="00537BBE" w:rsidRPr="0007609C" w:rsidTr="00537BBE">
              <w:tc>
                <w:tcPr>
                  <w:tcW w:w="272" w:type="dxa"/>
                </w:tcPr>
                <w:p w:rsidR="00537BBE" w:rsidRPr="0007609C" w:rsidRDefault="00537BBE"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C)</w:t>
                  </w:r>
                </w:p>
              </w:tc>
              <w:tc>
                <w:tcPr>
                  <w:tcW w:w="2081" w:type="dxa"/>
                </w:tcPr>
                <w:p w:rsidR="00537BBE" w:rsidRPr="0007609C" w:rsidRDefault="00537BBE" w:rsidP="00537BBE">
                  <w:pPr>
                    <w:pStyle w:val="ParagrafStiliYok"/>
                    <w:suppressAutoHyphens/>
                    <w:rPr>
                      <w:rStyle w:val="secenekler"/>
                    </w:rPr>
                  </w:pPr>
                  <w:r w:rsidRPr="0007609C">
                    <w:rPr>
                      <w:rStyle w:val="secenekler"/>
                    </w:rPr>
                    <w:t>Oyuncusu - replik</w:t>
                  </w:r>
                </w:p>
                <w:p w:rsidR="00537BBE" w:rsidRPr="0007609C" w:rsidRDefault="00537BBE" w:rsidP="00537BBE">
                  <w:pPr>
                    <w:pStyle w:val="AralkYok"/>
                    <w:spacing w:before="40" w:after="40"/>
                    <w:rPr>
                      <w:rFonts w:ascii="Times New Roman" w:hAnsi="Times New Roman" w:cs="Times New Roman"/>
                      <w:noProof/>
                      <w:sz w:val="20"/>
                      <w:szCs w:val="20"/>
                      <w:lang w:eastAsia="tr-TR"/>
                    </w:rPr>
                  </w:pPr>
                </w:p>
              </w:tc>
              <w:tc>
                <w:tcPr>
                  <w:tcW w:w="272" w:type="dxa"/>
                </w:tcPr>
                <w:p w:rsidR="00537BBE" w:rsidRPr="0007609C" w:rsidRDefault="00537BBE"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D)</w:t>
                  </w:r>
                </w:p>
              </w:tc>
              <w:tc>
                <w:tcPr>
                  <w:tcW w:w="2081" w:type="dxa"/>
                </w:tcPr>
                <w:p w:rsidR="00537BBE" w:rsidRPr="0007609C" w:rsidRDefault="00537BBE" w:rsidP="00537BBE">
                  <w:pPr>
                    <w:pStyle w:val="TemelParagraf"/>
                    <w:rPr>
                      <w:rStyle w:val="secenekler"/>
                    </w:rPr>
                  </w:pPr>
                  <w:r w:rsidRPr="0007609C">
                    <w:rPr>
                      <w:rStyle w:val="secenekler"/>
                    </w:rPr>
                    <w:t>Aktörü - tirat</w:t>
                  </w:r>
                </w:p>
                <w:p w:rsidR="00537BBE" w:rsidRPr="0007609C" w:rsidRDefault="00537BBE" w:rsidP="00537BBE">
                  <w:pPr>
                    <w:pStyle w:val="AralkYok"/>
                    <w:spacing w:before="40" w:after="40"/>
                    <w:rPr>
                      <w:rFonts w:ascii="Times New Roman" w:hAnsi="Times New Roman" w:cs="Times New Roman"/>
                      <w:noProof/>
                      <w:sz w:val="20"/>
                      <w:szCs w:val="20"/>
                      <w:lang w:eastAsia="tr-TR"/>
                    </w:rPr>
                  </w:pPr>
                </w:p>
              </w:tc>
            </w:tr>
            <w:tr w:rsidR="00537BBE" w:rsidRPr="0007609C" w:rsidTr="00537BBE">
              <w:tc>
                <w:tcPr>
                  <w:tcW w:w="4706" w:type="dxa"/>
                  <w:gridSpan w:val="4"/>
                  <w:vAlign w:val="center"/>
                </w:tcPr>
                <w:tbl>
                  <w:tblPr>
                    <w:tblStyle w:val="TabloKlavuzu"/>
                    <w:tblpPr w:vertAnchor="text" w:tblpXSpec="center" w:tblpY="1"/>
                    <w:tblW w:w="2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2081"/>
                  </w:tblGrid>
                  <w:tr w:rsidR="00537BBE" w:rsidRPr="0007609C" w:rsidTr="00537BBE">
                    <w:tc>
                      <w:tcPr>
                        <w:tcW w:w="272" w:type="dxa"/>
                      </w:tcPr>
                      <w:p w:rsidR="00537BBE" w:rsidRPr="0007609C" w:rsidRDefault="00537BBE"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E)</w:t>
                        </w:r>
                      </w:p>
                    </w:tc>
                    <w:tc>
                      <w:tcPr>
                        <w:tcW w:w="2081" w:type="dxa"/>
                      </w:tcPr>
                      <w:p w:rsidR="002B284A" w:rsidRPr="0007609C" w:rsidRDefault="002B284A" w:rsidP="002B284A">
                        <w:pPr>
                          <w:pStyle w:val="TemelParagraf"/>
                          <w:rPr>
                            <w:rStyle w:val="secenekler"/>
                          </w:rPr>
                        </w:pPr>
                        <w:r w:rsidRPr="0007609C">
                          <w:rPr>
                            <w:rStyle w:val="secenekler"/>
                          </w:rPr>
                          <w:t xml:space="preserve">Rejisörü - </w:t>
                        </w:r>
                        <w:proofErr w:type="gramStart"/>
                        <w:r w:rsidRPr="0007609C">
                          <w:rPr>
                            <w:rStyle w:val="secenekler"/>
                          </w:rPr>
                          <w:t>prömiyer</w:t>
                        </w:r>
                        <w:proofErr w:type="gramEnd"/>
                      </w:p>
                      <w:p w:rsidR="00537BBE" w:rsidRPr="0007609C" w:rsidRDefault="00537BBE" w:rsidP="002B284A">
                        <w:pPr>
                          <w:pStyle w:val="TemelParagraf"/>
                          <w:rPr>
                            <w:noProof/>
                            <w:sz w:val="20"/>
                            <w:szCs w:val="20"/>
                            <w:lang w:eastAsia="tr-TR"/>
                          </w:rPr>
                        </w:pPr>
                      </w:p>
                    </w:tc>
                  </w:tr>
                </w:tbl>
                <w:p w:rsidR="00537BBE" w:rsidRPr="0007609C" w:rsidRDefault="00537BBE" w:rsidP="00537BBE">
                  <w:pPr>
                    <w:pStyle w:val="AralkYok"/>
                    <w:spacing w:before="40" w:after="40"/>
                    <w:jc w:val="center"/>
                    <w:rPr>
                      <w:rFonts w:ascii="Times New Roman" w:hAnsi="Times New Roman" w:cs="Times New Roman"/>
                      <w:noProof/>
                      <w:sz w:val="20"/>
                      <w:szCs w:val="20"/>
                      <w:lang w:eastAsia="tr-TR"/>
                    </w:rPr>
                  </w:pPr>
                </w:p>
              </w:tc>
            </w:tr>
          </w:tbl>
          <w:p w:rsidR="00537BBE" w:rsidRPr="0007609C" w:rsidRDefault="00537BBE" w:rsidP="00537BBE">
            <w:pPr>
              <w:pStyle w:val="AralkYok"/>
              <w:rPr>
                <w:rFonts w:ascii="Times New Roman" w:hAnsi="Times New Roman" w:cs="Times New Roman"/>
                <w:noProof/>
                <w:sz w:val="20"/>
                <w:szCs w:val="20"/>
                <w:lang w:eastAsia="tr-TR"/>
              </w:rPr>
            </w:pPr>
          </w:p>
        </w:tc>
      </w:tr>
      <w:tr w:rsidR="002B284A" w:rsidRPr="0007609C" w:rsidTr="00335B7C">
        <w:trPr>
          <w:trHeight w:val="71"/>
        </w:trPr>
        <w:tc>
          <w:tcPr>
            <w:tcW w:w="5098" w:type="dxa"/>
            <w:gridSpan w:val="2"/>
          </w:tcPr>
          <w:p w:rsidR="002B284A" w:rsidRDefault="002B284A" w:rsidP="00537BBE">
            <w:pPr>
              <w:pStyle w:val="AralkYok"/>
              <w:rPr>
                <w:rFonts w:ascii="Times New Roman" w:hAnsi="Times New Roman" w:cs="Times New Roman"/>
                <w:noProof/>
                <w:sz w:val="20"/>
                <w:szCs w:val="20"/>
                <w:lang w:eastAsia="tr-TR"/>
              </w:rPr>
            </w:pPr>
          </w:p>
          <w:p w:rsidR="002B284A" w:rsidRDefault="002B284A" w:rsidP="00537BBE">
            <w:pPr>
              <w:pStyle w:val="AralkYok"/>
              <w:rPr>
                <w:rFonts w:ascii="Times New Roman" w:hAnsi="Times New Roman" w:cs="Times New Roman"/>
                <w:noProof/>
                <w:sz w:val="20"/>
                <w:szCs w:val="20"/>
                <w:lang w:eastAsia="tr-TR"/>
              </w:rPr>
            </w:pPr>
          </w:p>
          <w:p w:rsidR="002B284A" w:rsidRDefault="002B284A" w:rsidP="00537BBE">
            <w:pPr>
              <w:pStyle w:val="AralkYok"/>
              <w:rPr>
                <w:rFonts w:ascii="Times New Roman" w:hAnsi="Times New Roman" w:cs="Times New Roman"/>
                <w:noProof/>
                <w:sz w:val="20"/>
                <w:szCs w:val="20"/>
                <w:lang w:eastAsia="tr-TR"/>
              </w:rPr>
            </w:pPr>
          </w:p>
          <w:p w:rsidR="002B284A" w:rsidRDefault="002B284A" w:rsidP="00537BBE">
            <w:pPr>
              <w:pStyle w:val="AralkYok"/>
              <w:rPr>
                <w:rFonts w:ascii="Times New Roman" w:hAnsi="Times New Roman" w:cs="Times New Roman"/>
                <w:noProof/>
                <w:sz w:val="20"/>
                <w:szCs w:val="20"/>
                <w:lang w:eastAsia="tr-TR"/>
              </w:rPr>
            </w:pPr>
          </w:p>
          <w:p w:rsidR="002B284A" w:rsidRPr="0007609C" w:rsidRDefault="002B284A" w:rsidP="00537BBE">
            <w:pPr>
              <w:pStyle w:val="AralkYok"/>
              <w:rPr>
                <w:rFonts w:ascii="Times New Roman" w:hAnsi="Times New Roman" w:cs="Times New Roman"/>
                <w:noProof/>
                <w:sz w:val="20"/>
                <w:szCs w:val="20"/>
                <w:lang w:eastAsia="tr-TR"/>
              </w:rPr>
            </w:pPr>
          </w:p>
        </w:tc>
      </w:tr>
      <w:tr w:rsidR="00537BBE" w:rsidRPr="0007609C" w:rsidTr="00335B7C">
        <w:trPr>
          <w:trHeight w:val="71"/>
        </w:trPr>
        <w:tc>
          <w:tcPr>
            <w:tcW w:w="426" w:type="dxa"/>
          </w:tcPr>
          <w:p w:rsidR="00537BBE" w:rsidRPr="0007609C" w:rsidRDefault="00537BBE" w:rsidP="00537BBE">
            <w:pPr>
              <w:pStyle w:val="AralkYok"/>
              <w:rPr>
                <w:rFonts w:ascii="Times New Roman" w:hAnsi="Times New Roman" w:cs="Times New Roman"/>
                <w:b/>
                <w:noProof/>
                <w:sz w:val="20"/>
                <w:szCs w:val="20"/>
                <w:lang w:eastAsia="tr-TR"/>
              </w:rPr>
            </w:pPr>
            <w:r w:rsidRPr="0007609C">
              <w:rPr>
                <w:rFonts w:ascii="Times New Roman" w:hAnsi="Times New Roman" w:cs="Times New Roman"/>
                <w:b/>
                <w:noProof/>
                <w:sz w:val="20"/>
                <w:szCs w:val="20"/>
                <w:lang w:eastAsia="tr-TR"/>
              </w:rPr>
              <w:lastRenderedPageBreak/>
              <w:t>7.</w:t>
            </w:r>
          </w:p>
        </w:tc>
        <w:tc>
          <w:tcPr>
            <w:tcW w:w="4672" w:type="dxa"/>
          </w:tcPr>
          <w:p w:rsidR="00537BBE" w:rsidRPr="0007609C" w:rsidRDefault="00537BBE" w:rsidP="00537BBE">
            <w:pPr>
              <w:pStyle w:val="TemelParagraf"/>
              <w:rPr>
                <w:rStyle w:val="ncl"/>
              </w:rPr>
            </w:pPr>
            <w:r w:rsidRPr="0007609C">
              <w:rPr>
                <w:rStyle w:val="ncl"/>
              </w:rPr>
              <w:t>Oyun kişilerinin çoğu karı kocadan oluşur. Benzerliğin de karşıtlığın da en güzel örneği karı kocadır. Bununla beraber arkadaş olan iki erkek, birbirini hiç tanımayan bir kadın ve erkek de oyun</w:t>
            </w:r>
            <w:r w:rsidR="002B284A">
              <w:rPr>
                <w:rStyle w:val="ncl"/>
              </w:rPr>
              <w:t xml:space="preserve"> kişisi olabilir. Bu kişilerin -</w:t>
            </w:r>
            <w:r w:rsidRPr="0007609C">
              <w:rPr>
                <w:rStyle w:val="ncl"/>
              </w:rPr>
              <w:t>genelde- adı yoktur. Kadın ve Erkek olarak anılmaları yeterlidir. Kişiler arasındaki karşıtlıklar sınıf, mizaç, cinsiyet ve olaylar karşısında sergiledikleri tutumdan doğan farklılıklardan oluşur. Farklı cins, sınıf, mizaç ve anlayışa sahip olan oyun</w:t>
            </w:r>
            <w:r w:rsidR="002B284A">
              <w:rPr>
                <w:rStyle w:val="ncl"/>
              </w:rPr>
              <w:t xml:space="preserve"> </w:t>
            </w:r>
            <w:r w:rsidRPr="0007609C">
              <w:rPr>
                <w:rStyle w:val="ncl"/>
              </w:rPr>
              <w:t>kişilerinin oyunun sonunda bir biçimde uzlaşmaları da dikkat çekicidir. Uzlaşma, haklı olma anlamına gelmese de yine, -erkek egemen toplumda- erkeklerin fikri kabul görür gibi olur. Ancak, doğrular kişiden kişiye değişir.</w:t>
            </w:r>
          </w:p>
          <w:p w:rsidR="00537BBE" w:rsidRDefault="00537BBE" w:rsidP="00537BBE">
            <w:pPr>
              <w:pStyle w:val="TemelParagraf"/>
              <w:rPr>
                <w:rStyle w:val="ncl"/>
              </w:rPr>
            </w:pPr>
            <w:r w:rsidRPr="0007609C">
              <w:rPr>
                <w:rStyle w:val="ncl"/>
              </w:rPr>
              <w:t>Oyun kişileri genellikle yalnızdır. Yalnızlığın bu kişileri bir araya getirdiği söylenebilir. Yaşlıların çocukları vardır, fakat bir türlü ziyaretlerine gelmezler. Kapı ve telefon çalmaz. Yaşlılara düşen onları beklemektir. Bazen kapı/telefon çaldığını sanıp kulak kesilen yaşlılar, çocukları ve torunlarıyla ilgili hatıralarla avunurlar.</w:t>
            </w:r>
          </w:p>
          <w:p w:rsidR="002B284A" w:rsidRPr="0007609C" w:rsidRDefault="002B284A" w:rsidP="00537BBE">
            <w:pPr>
              <w:pStyle w:val="TemelParagraf"/>
              <w:rPr>
                <w:spacing w:val="-2"/>
                <w:sz w:val="20"/>
                <w:szCs w:val="20"/>
              </w:rPr>
            </w:pPr>
          </w:p>
        </w:tc>
      </w:tr>
      <w:tr w:rsidR="00537BBE" w:rsidRPr="0007609C" w:rsidTr="00335B7C">
        <w:trPr>
          <w:trHeight w:val="71"/>
        </w:trPr>
        <w:tc>
          <w:tcPr>
            <w:tcW w:w="426" w:type="dxa"/>
          </w:tcPr>
          <w:p w:rsidR="00537BBE" w:rsidRPr="0007609C" w:rsidRDefault="00537BBE" w:rsidP="00537BBE">
            <w:pPr>
              <w:pStyle w:val="AralkYok"/>
              <w:rPr>
                <w:rFonts w:ascii="Times New Roman" w:hAnsi="Times New Roman" w:cs="Times New Roman"/>
                <w:b/>
                <w:noProof/>
                <w:sz w:val="20"/>
                <w:szCs w:val="20"/>
                <w:lang w:eastAsia="tr-TR"/>
              </w:rPr>
            </w:pPr>
          </w:p>
        </w:tc>
        <w:tc>
          <w:tcPr>
            <w:tcW w:w="4672" w:type="dxa"/>
          </w:tcPr>
          <w:p w:rsidR="00537BBE" w:rsidRPr="0007609C" w:rsidRDefault="005344F8" w:rsidP="00537BBE">
            <w:pPr>
              <w:pStyle w:val="TemelParagraf"/>
              <w:rPr>
                <w:rStyle w:val="sorukk"/>
              </w:rPr>
            </w:pPr>
            <w:r>
              <w:rPr>
                <w:rStyle w:val="sorukk"/>
              </w:rPr>
              <w:t>1980-2000 yılları arasında yayım</w:t>
            </w:r>
            <w:r w:rsidR="00537BBE" w:rsidRPr="0007609C">
              <w:rPr>
                <w:rStyle w:val="sorukk"/>
              </w:rPr>
              <w:t xml:space="preserve">lanan bazı oyunların şahıs kadrosu ile ilgili verilen özelliklerden hareketle aşağıdakilerden hangisi </w:t>
            </w:r>
            <w:r w:rsidR="00537BBE" w:rsidRPr="00C9002D">
              <w:rPr>
                <w:rStyle w:val="sorukk"/>
                <w:u w:val="single"/>
              </w:rPr>
              <w:t>söylenemez</w:t>
            </w:r>
            <w:r w:rsidR="00537BBE" w:rsidRPr="0007609C">
              <w:rPr>
                <w:rStyle w:val="sorukk"/>
              </w:rPr>
              <w:t>?</w:t>
            </w:r>
          </w:p>
          <w:p w:rsidR="00537BBE" w:rsidRPr="0007609C" w:rsidRDefault="00537BBE" w:rsidP="00537BBE">
            <w:pPr>
              <w:pStyle w:val="TemelParagraf"/>
              <w:rPr>
                <w:b/>
                <w:bCs/>
                <w:spacing w:val="-2"/>
                <w:sz w:val="20"/>
                <w:szCs w:val="20"/>
              </w:rPr>
            </w:pPr>
          </w:p>
        </w:tc>
      </w:tr>
      <w:tr w:rsidR="00537BBE" w:rsidRPr="0007609C" w:rsidTr="00335B7C">
        <w:trPr>
          <w:trHeight w:val="71"/>
        </w:trPr>
        <w:tc>
          <w:tcPr>
            <w:tcW w:w="426" w:type="dxa"/>
          </w:tcPr>
          <w:p w:rsidR="00537BBE" w:rsidRPr="0007609C" w:rsidRDefault="00537BBE" w:rsidP="00537BBE">
            <w:pPr>
              <w:pStyle w:val="AralkYok"/>
              <w:rPr>
                <w:rFonts w:ascii="Times New Roman" w:hAnsi="Times New Roman" w:cs="Times New Roman"/>
                <w:b/>
                <w:noProof/>
                <w:sz w:val="20"/>
                <w:szCs w:val="20"/>
                <w:lang w:eastAsia="tr-TR"/>
              </w:rPr>
            </w:pPr>
          </w:p>
        </w:tc>
        <w:tc>
          <w:tcPr>
            <w:tcW w:w="4672"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
              <w:gridCol w:w="4434"/>
            </w:tblGrid>
            <w:tr w:rsidR="00537BBE" w:rsidRPr="0007609C" w:rsidTr="00537BBE">
              <w:tc>
                <w:tcPr>
                  <w:tcW w:w="255" w:type="dxa"/>
                </w:tcPr>
                <w:p w:rsidR="00537BBE" w:rsidRPr="0007609C" w:rsidRDefault="00537BBE" w:rsidP="00537BBE">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A)</w:t>
                  </w:r>
                </w:p>
              </w:tc>
              <w:tc>
                <w:tcPr>
                  <w:tcW w:w="4434" w:type="dxa"/>
                </w:tcPr>
                <w:p w:rsidR="00537BBE" w:rsidRPr="0007609C" w:rsidRDefault="00537BBE" w:rsidP="00537BBE">
                  <w:pPr>
                    <w:rPr>
                      <w:rFonts w:ascii="Times New Roman" w:hAnsi="Times New Roman" w:cs="Times New Roman"/>
                      <w:sz w:val="20"/>
                      <w:szCs w:val="20"/>
                    </w:rPr>
                  </w:pPr>
                  <w:r w:rsidRPr="0007609C">
                    <w:rPr>
                      <w:rStyle w:val="secenekler"/>
                    </w:rPr>
                    <w:t>Oyun kişileri tipleştirilerek verilmiştir.</w:t>
                  </w:r>
                </w:p>
              </w:tc>
            </w:tr>
            <w:tr w:rsidR="00537BBE" w:rsidRPr="0007609C" w:rsidTr="00537BBE">
              <w:tc>
                <w:tcPr>
                  <w:tcW w:w="255" w:type="dxa"/>
                </w:tcPr>
                <w:p w:rsidR="00537BBE" w:rsidRPr="0007609C" w:rsidRDefault="00537BBE" w:rsidP="00537BBE">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B)</w:t>
                  </w:r>
                </w:p>
              </w:tc>
              <w:tc>
                <w:tcPr>
                  <w:tcW w:w="4434" w:type="dxa"/>
                </w:tcPr>
                <w:p w:rsidR="00537BBE" w:rsidRPr="0007609C" w:rsidRDefault="00537BBE" w:rsidP="00537BBE">
                  <w:pPr>
                    <w:pStyle w:val="TemelParagraf"/>
                    <w:rPr>
                      <w:spacing w:val="-2"/>
                      <w:sz w:val="20"/>
                      <w:szCs w:val="20"/>
                    </w:rPr>
                  </w:pPr>
                  <w:r w:rsidRPr="0007609C">
                    <w:rPr>
                      <w:rStyle w:val="secenekler"/>
                    </w:rPr>
                    <w:t>Modernleşme süreci insan ilişkilerinin yansıması görülmektedir.</w:t>
                  </w:r>
                </w:p>
              </w:tc>
            </w:tr>
            <w:tr w:rsidR="00537BBE" w:rsidRPr="0007609C" w:rsidTr="00537BBE">
              <w:tc>
                <w:tcPr>
                  <w:tcW w:w="255" w:type="dxa"/>
                </w:tcPr>
                <w:p w:rsidR="00537BBE" w:rsidRPr="0007609C" w:rsidRDefault="00537BBE" w:rsidP="00537BBE">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C)</w:t>
                  </w:r>
                </w:p>
              </w:tc>
              <w:tc>
                <w:tcPr>
                  <w:tcW w:w="4434" w:type="dxa"/>
                </w:tcPr>
                <w:p w:rsidR="00537BBE" w:rsidRPr="0007609C" w:rsidRDefault="00537BBE" w:rsidP="00537BBE">
                  <w:pPr>
                    <w:pStyle w:val="TemelParagraf"/>
                    <w:rPr>
                      <w:spacing w:val="-2"/>
                      <w:sz w:val="20"/>
                      <w:szCs w:val="20"/>
                    </w:rPr>
                  </w:pPr>
                  <w:r w:rsidRPr="0007609C">
                    <w:rPr>
                      <w:rStyle w:val="secenekler"/>
                    </w:rPr>
                    <w:t>Tiyatro oyununun temelini kişilerin birbiriyle ilişkisi oluşturur.</w:t>
                  </w:r>
                </w:p>
              </w:tc>
            </w:tr>
            <w:tr w:rsidR="00537BBE" w:rsidRPr="0007609C" w:rsidTr="00537BBE">
              <w:tc>
                <w:tcPr>
                  <w:tcW w:w="255" w:type="dxa"/>
                </w:tcPr>
                <w:p w:rsidR="00537BBE" w:rsidRPr="0007609C" w:rsidRDefault="00537BBE" w:rsidP="00537BBE">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D)</w:t>
                  </w:r>
                </w:p>
              </w:tc>
              <w:tc>
                <w:tcPr>
                  <w:tcW w:w="4434" w:type="dxa"/>
                </w:tcPr>
                <w:p w:rsidR="00537BBE" w:rsidRPr="0007609C" w:rsidRDefault="00537BBE" w:rsidP="00537BBE">
                  <w:pPr>
                    <w:pStyle w:val="TemelParagraf"/>
                    <w:rPr>
                      <w:spacing w:val="-2"/>
                      <w:sz w:val="20"/>
                      <w:szCs w:val="20"/>
                    </w:rPr>
                  </w:pPr>
                  <w:r w:rsidRPr="0007609C">
                    <w:rPr>
                      <w:rStyle w:val="secenekler"/>
                    </w:rPr>
                    <w:t>Batılı yaşam anlayışı kişiler arası ilişkilerde tamamen etkisini göstermektedir.</w:t>
                  </w:r>
                </w:p>
              </w:tc>
            </w:tr>
            <w:tr w:rsidR="00537BBE" w:rsidRPr="0007609C" w:rsidTr="00537BBE">
              <w:tc>
                <w:tcPr>
                  <w:tcW w:w="255" w:type="dxa"/>
                </w:tcPr>
                <w:p w:rsidR="00537BBE" w:rsidRPr="0007609C" w:rsidRDefault="00537BBE" w:rsidP="00537BBE">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E)</w:t>
                  </w:r>
                </w:p>
              </w:tc>
              <w:tc>
                <w:tcPr>
                  <w:tcW w:w="4434" w:type="dxa"/>
                </w:tcPr>
                <w:p w:rsidR="00537BBE" w:rsidRPr="0007609C" w:rsidRDefault="00537BBE" w:rsidP="00537BBE">
                  <w:pPr>
                    <w:pStyle w:val="TemelParagraf"/>
                    <w:rPr>
                      <w:rStyle w:val="secenekler"/>
                    </w:rPr>
                  </w:pPr>
                  <w:r w:rsidRPr="0007609C">
                    <w:rPr>
                      <w:rStyle w:val="secenekler"/>
                    </w:rPr>
                    <w:t>Toplumun farklı kesimlerinden farklı yaş gruplarının yaşadığı gerçeklere temas edilmiştir.</w:t>
                  </w:r>
                </w:p>
                <w:p w:rsidR="00537BBE" w:rsidRPr="0007609C" w:rsidRDefault="00537BBE" w:rsidP="00537BBE">
                  <w:pPr>
                    <w:rPr>
                      <w:rFonts w:ascii="Times New Roman" w:hAnsi="Times New Roman" w:cs="Times New Roman"/>
                      <w:sz w:val="20"/>
                      <w:szCs w:val="20"/>
                    </w:rPr>
                  </w:pPr>
                </w:p>
              </w:tc>
            </w:tr>
          </w:tbl>
          <w:p w:rsidR="00773AC1" w:rsidRPr="0007609C" w:rsidRDefault="00773AC1" w:rsidP="00537BBE">
            <w:pPr>
              <w:pStyle w:val="AralkYok"/>
              <w:rPr>
                <w:rFonts w:ascii="Times New Roman" w:hAnsi="Times New Roman" w:cs="Times New Roman"/>
                <w:noProof/>
                <w:sz w:val="20"/>
                <w:szCs w:val="20"/>
                <w:lang w:eastAsia="tr-TR"/>
              </w:rPr>
            </w:pPr>
          </w:p>
          <w:p w:rsidR="00773AC1" w:rsidRPr="0007609C" w:rsidRDefault="00773AC1" w:rsidP="00537BBE">
            <w:pPr>
              <w:pStyle w:val="AralkYok"/>
              <w:rPr>
                <w:rFonts w:ascii="Times New Roman" w:hAnsi="Times New Roman" w:cs="Times New Roman"/>
                <w:noProof/>
                <w:sz w:val="20"/>
                <w:szCs w:val="20"/>
                <w:lang w:eastAsia="tr-TR"/>
              </w:rPr>
            </w:pPr>
          </w:p>
        </w:tc>
      </w:tr>
      <w:tr w:rsidR="00C9002D" w:rsidRPr="0007609C" w:rsidTr="00335B7C">
        <w:trPr>
          <w:trHeight w:val="71"/>
        </w:trPr>
        <w:tc>
          <w:tcPr>
            <w:tcW w:w="5098" w:type="dxa"/>
            <w:gridSpan w:val="2"/>
          </w:tcPr>
          <w:p w:rsidR="00C9002D" w:rsidRDefault="00C9002D" w:rsidP="00537BBE">
            <w:pPr>
              <w:pStyle w:val="AralkYok"/>
              <w:spacing w:after="80"/>
              <w:rPr>
                <w:rFonts w:ascii="Times New Roman" w:hAnsi="Times New Roman" w:cs="Times New Roman"/>
                <w:noProof/>
                <w:sz w:val="20"/>
                <w:szCs w:val="20"/>
                <w:lang w:eastAsia="tr-TR"/>
              </w:rPr>
            </w:pPr>
          </w:p>
          <w:p w:rsidR="00C9002D" w:rsidRDefault="00C9002D" w:rsidP="00537BBE">
            <w:pPr>
              <w:pStyle w:val="AralkYok"/>
              <w:spacing w:after="80"/>
              <w:rPr>
                <w:rFonts w:ascii="Times New Roman" w:hAnsi="Times New Roman" w:cs="Times New Roman"/>
                <w:noProof/>
                <w:sz w:val="20"/>
                <w:szCs w:val="20"/>
                <w:lang w:eastAsia="tr-TR"/>
              </w:rPr>
            </w:pPr>
          </w:p>
          <w:p w:rsidR="00C9002D" w:rsidRDefault="00C9002D" w:rsidP="00537BBE">
            <w:pPr>
              <w:pStyle w:val="AralkYok"/>
              <w:spacing w:after="80"/>
              <w:rPr>
                <w:rFonts w:ascii="Times New Roman" w:hAnsi="Times New Roman" w:cs="Times New Roman"/>
                <w:noProof/>
                <w:sz w:val="20"/>
                <w:szCs w:val="20"/>
                <w:lang w:eastAsia="tr-TR"/>
              </w:rPr>
            </w:pPr>
          </w:p>
          <w:p w:rsidR="00C9002D" w:rsidRDefault="00C9002D" w:rsidP="00537BBE">
            <w:pPr>
              <w:pStyle w:val="AralkYok"/>
              <w:spacing w:after="80"/>
              <w:rPr>
                <w:rFonts w:ascii="Times New Roman" w:hAnsi="Times New Roman" w:cs="Times New Roman"/>
                <w:noProof/>
                <w:sz w:val="20"/>
                <w:szCs w:val="20"/>
                <w:lang w:eastAsia="tr-TR"/>
              </w:rPr>
            </w:pPr>
          </w:p>
          <w:p w:rsidR="00C9002D" w:rsidRDefault="00C9002D" w:rsidP="00537BBE">
            <w:pPr>
              <w:pStyle w:val="AralkYok"/>
              <w:spacing w:after="80"/>
              <w:rPr>
                <w:rFonts w:ascii="Times New Roman" w:hAnsi="Times New Roman" w:cs="Times New Roman"/>
                <w:noProof/>
                <w:sz w:val="20"/>
                <w:szCs w:val="20"/>
                <w:lang w:eastAsia="tr-TR"/>
              </w:rPr>
            </w:pPr>
          </w:p>
          <w:p w:rsidR="00C9002D" w:rsidRDefault="00C9002D" w:rsidP="00537BBE">
            <w:pPr>
              <w:pStyle w:val="AralkYok"/>
              <w:spacing w:after="80"/>
              <w:rPr>
                <w:rFonts w:ascii="Times New Roman" w:hAnsi="Times New Roman" w:cs="Times New Roman"/>
                <w:noProof/>
                <w:sz w:val="20"/>
                <w:szCs w:val="20"/>
                <w:lang w:eastAsia="tr-TR"/>
              </w:rPr>
            </w:pPr>
          </w:p>
          <w:p w:rsidR="00C9002D" w:rsidRDefault="00C9002D" w:rsidP="00537BBE">
            <w:pPr>
              <w:pStyle w:val="AralkYok"/>
              <w:spacing w:after="80"/>
              <w:rPr>
                <w:rFonts w:ascii="Times New Roman" w:hAnsi="Times New Roman" w:cs="Times New Roman"/>
                <w:noProof/>
                <w:sz w:val="20"/>
                <w:szCs w:val="20"/>
                <w:lang w:eastAsia="tr-TR"/>
              </w:rPr>
            </w:pPr>
          </w:p>
          <w:p w:rsidR="00C9002D" w:rsidRDefault="00C9002D" w:rsidP="00537BBE">
            <w:pPr>
              <w:pStyle w:val="AralkYok"/>
              <w:spacing w:after="80"/>
              <w:rPr>
                <w:rFonts w:ascii="Times New Roman" w:hAnsi="Times New Roman" w:cs="Times New Roman"/>
                <w:noProof/>
                <w:sz w:val="20"/>
                <w:szCs w:val="20"/>
                <w:lang w:eastAsia="tr-TR"/>
              </w:rPr>
            </w:pPr>
          </w:p>
          <w:p w:rsidR="00C9002D" w:rsidRDefault="00C9002D" w:rsidP="00537BBE">
            <w:pPr>
              <w:pStyle w:val="AralkYok"/>
              <w:spacing w:after="80"/>
              <w:rPr>
                <w:rFonts w:ascii="Times New Roman" w:hAnsi="Times New Roman" w:cs="Times New Roman"/>
                <w:noProof/>
                <w:sz w:val="20"/>
                <w:szCs w:val="20"/>
                <w:lang w:eastAsia="tr-TR"/>
              </w:rPr>
            </w:pPr>
          </w:p>
          <w:p w:rsidR="00C9002D" w:rsidRDefault="00C9002D" w:rsidP="00537BBE">
            <w:pPr>
              <w:pStyle w:val="AralkYok"/>
              <w:spacing w:after="80"/>
              <w:rPr>
                <w:rFonts w:ascii="Times New Roman" w:hAnsi="Times New Roman" w:cs="Times New Roman"/>
                <w:noProof/>
                <w:sz w:val="20"/>
                <w:szCs w:val="20"/>
                <w:lang w:eastAsia="tr-TR"/>
              </w:rPr>
            </w:pPr>
          </w:p>
          <w:p w:rsidR="00C9002D" w:rsidRPr="0007609C" w:rsidRDefault="00C9002D" w:rsidP="00537BBE">
            <w:pPr>
              <w:pStyle w:val="AralkYok"/>
              <w:spacing w:after="80"/>
              <w:rPr>
                <w:rFonts w:ascii="Times New Roman" w:hAnsi="Times New Roman" w:cs="Times New Roman"/>
                <w:noProof/>
                <w:sz w:val="20"/>
                <w:szCs w:val="20"/>
                <w:lang w:eastAsia="tr-TR"/>
              </w:rPr>
            </w:pPr>
          </w:p>
        </w:tc>
      </w:tr>
      <w:tr w:rsidR="00773AC1" w:rsidRPr="0007609C" w:rsidTr="00335B7C">
        <w:trPr>
          <w:trHeight w:val="71"/>
        </w:trPr>
        <w:tc>
          <w:tcPr>
            <w:tcW w:w="426" w:type="dxa"/>
          </w:tcPr>
          <w:p w:rsidR="00773AC1" w:rsidRPr="0007609C" w:rsidRDefault="00773AC1" w:rsidP="00D02DC7">
            <w:pPr>
              <w:pStyle w:val="AralkYok"/>
              <w:rPr>
                <w:rFonts w:ascii="Times New Roman" w:hAnsi="Times New Roman" w:cs="Times New Roman"/>
                <w:b/>
                <w:noProof/>
                <w:sz w:val="20"/>
                <w:szCs w:val="20"/>
                <w:lang w:eastAsia="tr-TR"/>
              </w:rPr>
            </w:pPr>
            <w:r w:rsidRPr="0007609C">
              <w:rPr>
                <w:rFonts w:ascii="Times New Roman" w:hAnsi="Times New Roman" w:cs="Times New Roman"/>
                <w:b/>
                <w:noProof/>
                <w:sz w:val="20"/>
                <w:szCs w:val="20"/>
                <w:lang w:eastAsia="tr-TR"/>
              </w:rPr>
              <w:lastRenderedPageBreak/>
              <w:t>8.</w:t>
            </w:r>
          </w:p>
        </w:tc>
        <w:tc>
          <w:tcPr>
            <w:tcW w:w="4672" w:type="dxa"/>
          </w:tcPr>
          <w:p w:rsidR="00773AC1" w:rsidRPr="0007609C" w:rsidRDefault="00773AC1" w:rsidP="00D02DC7">
            <w:pPr>
              <w:pStyle w:val="TemelParagraf"/>
              <w:rPr>
                <w:rStyle w:val="ncl"/>
              </w:rPr>
            </w:pPr>
            <w:r w:rsidRPr="0007609C">
              <w:rPr>
                <w:rStyle w:val="ncl"/>
              </w:rPr>
              <w:t xml:space="preserve">Bütün bu söylenenlere sabırla yaklaşmaya çalışan Erol, karısının bu </w:t>
            </w:r>
            <w:r w:rsidR="00C9002D">
              <w:rPr>
                <w:rStyle w:val="ncl"/>
              </w:rPr>
              <w:t xml:space="preserve">suçlamalarını kabul etmez ve bu </w:t>
            </w:r>
            <w:r w:rsidRPr="0007609C">
              <w:rPr>
                <w:rStyle w:val="ncl"/>
              </w:rPr>
              <w:t>davranışlarının nedenini açıklamaya çalışır. Bu açıklamaları yaparken eşinin daha fazla saldırgan olmasını önlemek ve ona kendi değer yargılarını daha eğlenceli bir şekilde açıklayabilmek için kukla oyunu oynar. “Çevreye Dışardan Bakm</w:t>
            </w:r>
            <w:r w:rsidR="005344F8">
              <w:rPr>
                <w:rStyle w:val="ncl"/>
              </w:rPr>
              <w:t>ak” adlı oyunlarında ilk olarak</w:t>
            </w:r>
            <w:r w:rsidRPr="0007609C">
              <w:rPr>
                <w:rStyle w:val="ncl"/>
              </w:rPr>
              <w:t xml:space="preserve"> Nur’un çalıştığı kurumdaki kadınların aralarında geçen günlük konuşmaları yansıtır. Bu konuşmalar sıradanlığı ve bayağılığı ifade eder. Çalışanlardan çoğunun, başkalarının hayatlarını çekiştirerek vakit geçirdiklerini anlatır. İkinci oyunda ise Erol kendi çalışma ortamındaki konuşmaları taklit eder ve karısından az önceki oyunla</w:t>
            </w:r>
            <w:r w:rsidR="00C9002D">
              <w:rPr>
                <w:rStyle w:val="ncl"/>
              </w:rPr>
              <w:t xml:space="preserve"> </w:t>
            </w:r>
            <w:r w:rsidRPr="0007609C">
              <w:rPr>
                <w:rStyle w:val="ncl"/>
              </w:rPr>
              <w:t>şimdiki oyun arasında karşılaştırma yapmasını ister. Öğretmek istediği şey, her iki kurum çalışanlarının da kendini beğenmiş insanlar olmakla beraber, ne</w:t>
            </w:r>
            <w:r w:rsidR="00C9002D">
              <w:rPr>
                <w:rStyle w:val="ncl"/>
              </w:rPr>
              <w:t xml:space="preserve"> </w:t>
            </w:r>
            <w:r w:rsidR="005344F8">
              <w:rPr>
                <w:rStyle w:val="ncl"/>
              </w:rPr>
              <w:t>kadar sıradan ve â</w:t>
            </w:r>
            <w:r w:rsidRPr="0007609C">
              <w:rPr>
                <w:rStyle w:val="ncl"/>
              </w:rPr>
              <w:t>ciz insanlar olduklarını göstermektir.</w:t>
            </w:r>
          </w:p>
          <w:p w:rsidR="00773AC1" w:rsidRPr="0007609C" w:rsidRDefault="00773AC1" w:rsidP="00D02DC7">
            <w:pPr>
              <w:pStyle w:val="TemelParagraf"/>
              <w:rPr>
                <w:b/>
                <w:bCs/>
                <w:spacing w:val="-2"/>
                <w:sz w:val="20"/>
                <w:szCs w:val="20"/>
              </w:rPr>
            </w:pPr>
          </w:p>
        </w:tc>
      </w:tr>
      <w:tr w:rsidR="00773AC1" w:rsidRPr="0007609C" w:rsidTr="00335B7C">
        <w:trPr>
          <w:trHeight w:val="1166"/>
        </w:trPr>
        <w:tc>
          <w:tcPr>
            <w:tcW w:w="426" w:type="dxa"/>
          </w:tcPr>
          <w:p w:rsidR="00773AC1" w:rsidRPr="0007609C" w:rsidRDefault="00773AC1" w:rsidP="00D02DC7">
            <w:pPr>
              <w:pStyle w:val="AralkYok"/>
              <w:rPr>
                <w:rFonts w:ascii="Times New Roman" w:hAnsi="Times New Roman" w:cs="Times New Roman"/>
                <w:b/>
                <w:noProof/>
                <w:sz w:val="20"/>
                <w:szCs w:val="20"/>
                <w:lang w:eastAsia="tr-TR"/>
              </w:rPr>
            </w:pPr>
          </w:p>
        </w:tc>
        <w:tc>
          <w:tcPr>
            <w:tcW w:w="4672" w:type="dxa"/>
          </w:tcPr>
          <w:p w:rsidR="00773AC1" w:rsidRPr="0007609C" w:rsidRDefault="00C9002D" w:rsidP="00D02DC7">
            <w:pPr>
              <w:pStyle w:val="AralkYok"/>
              <w:rPr>
                <w:rFonts w:ascii="Times New Roman" w:hAnsi="Times New Roman" w:cs="Times New Roman"/>
                <w:b/>
                <w:bCs/>
                <w:noProof/>
                <w:sz w:val="20"/>
                <w:szCs w:val="20"/>
                <w:lang w:eastAsia="tr-TR"/>
              </w:rPr>
            </w:pPr>
            <w:proofErr w:type="spellStart"/>
            <w:r>
              <w:rPr>
                <w:rStyle w:val="ncl"/>
                <w:b/>
              </w:rPr>
              <w:t>Bilgesu</w:t>
            </w:r>
            <w:proofErr w:type="spellEnd"/>
            <w:r>
              <w:rPr>
                <w:rStyle w:val="ncl"/>
                <w:b/>
              </w:rPr>
              <w:t xml:space="preserve"> </w:t>
            </w:r>
            <w:proofErr w:type="spellStart"/>
            <w:r>
              <w:rPr>
                <w:rStyle w:val="ncl"/>
                <w:b/>
              </w:rPr>
              <w:t>Erenus’un</w:t>
            </w:r>
            <w:proofErr w:type="spellEnd"/>
            <w:r>
              <w:rPr>
                <w:rStyle w:val="ncl"/>
                <w:b/>
              </w:rPr>
              <w:t xml:space="preserve"> “</w:t>
            </w:r>
            <w:r w:rsidRPr="0007609C">
              <w:rPr>
                <w:rStyle w:val="ncl"/>
                <w:b/>
              </w:rPr>
              <w:t>İkili Oyun” adlı tiyatro eserinin dramatik örgüsünde Erol adlı kişinin sahneleme sırasında b</w:t>
            </w:r>
            <w:r>
              <w:rPr>
                <w:rStyle w:val="ncl"/>
                <w:b/>
              </w:rPr>
              <w:t>ir kukla oyunu oynadığını görü</w:t>
            </w:r>
            <w:r w:rsidRPr="0007609C">
              <w:rPr>
                <w:rStyle w:val="ncl"/>
                <w:b/>
              </w:rPr>
              <w:t>rüz.</w:t>
            </w:r>
            <w:r w:rsidRPr="0007609C">
              <w:rPr>
                <w:rStyle w:val="ncl"/>
              </w:rPr>
              <w:t xml:space="preserve"> </w:t>
            </w:r>
            <w:r w:rsidRPr="0007609C">
              <w:rPr>
                <w:rStyle w:val="ncl"/>
                <w:b/>
                <w:bCs/>
              </w:rPr>
              <w:t>Bu</w:t>
            </w:r>
            <w:r w:rsidR="005344F8">
              <w:rPr>
                <w:rStyle w:val="ncl"/>
                <w:b/>
                <w:bCs/>
              </w:rPr>
              <w:t>,</w:t>
            </w:r>
            <w:r w:rsidRPr="0007609C">
              <w:rPr>
                <w:rStyle w:val="ncl"/>
                <w:b/>
                <w:bCs/>
              </w:rPr>
              <w:t xml:space="preserve"> tiyatroda hangi kurgu tekniğidir?</w:t>
            </w:r>
          </w:p>
        </w:tc>
      </w:tr>
      <w:tr w:rsidR="00773AC1" w:rsidRPr="0007609C" w:rsidTr="00335B7C">
        <w:trPr>
          <w:trHeight w:val="71"/>
        </w:trPr>
        <w:tc>
          <w:tcPr>
            <w:tcW w:w="426" w:type="dxa"/>
          </w:tcPr>
          <w:p w:rsidR="00773AC1" w:rsidRPr="0007609C" w:rsidRDefault="00773AC1" w:rsidP="00D02DC7">
            <w:pPr>
              <w:pStyle w:val="AralkYok"/>
              <w:rPr>
                <w:rFonts w:ascii="Times New Roman" w:hAnsi="Times New Roman" w:cs="Times New Roman"/>
                <w:b/>
                <w:noProof/>
                <w:sz w:val="20"/>
                <w:szCs w:val="20"/>
                <w:lang w:eastAsia="tr-TR"/>
              </w:rPr>
            </w:pPr>
          </w:p>
        </w:tc>
        <w:tc>
          <w:tcPr>
            <w:tcW w:w="4672"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2081"/>
              <w:gridCol w:w="272"/>
              <w:gridCol w:w="2081"/>
            </w:tblGrid>
            <w:tr w:rsidR="00773AC1" w:rsidRPr="0007609C" w:rsidTr="00D02DC7">
              <w:tc>
                <w:tcPr>
                  <w:tcW w:w="272" w:type="dxa"/>
                </w:tcPr>
                <w:p w:rsidR="00773AC1" w:rsidRPr="0007609C" w:rsidRDefault="00773AC1" w:rsidP="00D02DC7">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A)</w:t>
                  </w:r>
                </w:p>
              </w:tc>
              <w:tc>
                <w:tcPr>
                  <w:tcW w:w="2081" w:type="dxa"/>
                </w:tcPr>
                <w:p w:rsidR="00773AC1" w:rsidRPr="0007609C" w:rsidRDefault="00773AC1" w:rsidP="00D02DC7">
                  <w:pPr>
                    <w:pStyle w:val="TemelParagraf"/>
                    <w:rPr>
                      <w:spacing w:val="-2"/>
                      <w:sz w:val="20"/>
                      <w:szCs w:val="20"/>
                    </w:rPr>
                  </w:pPr>
                  <w:r w:rsidRPr="0007609C">
                    <w:rPr>
                      <w:rStyle w:val="secenekler"/>
                    </w:rPr>
                    <w:t xml:space="preserve">Metinler </w:t>
                  </w:r>
                  <w:proofErr w:type="spellStart"/>
                  <w:r w:rsidRPr="0007609C">
                    <w:rPr>
                      <w:rStyle w:val="secenekler"/>
                    </w:rPr>
                    <w:t>arasılık</w:t>
                  </w:r>
                  <w:proofErr w:type="spellEnd"/>
                </w:p>
              </w:tc>
              <w:tc>
                <w:tcPr>
                  <w:tcW w:w="272" w:type="dxa"/>
                </w:tcPr>
                <w:p w:rsidR="00773AC1" w:rsidRPr="0007609C" w:rsidRDefault="00773AC1" w:rsidP="00D02DC7">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B)</w:t>
                  </w:r>
                </w:p>
              </w:tc>
              <w:tc>
                <w:tcPr>
                  <w:tcW w:w="2081" w:type="dxa"/>
                </w:tcPr>
                <w:p w:rsidR="00773AC1" w:rsidRPr="0007609C" w:rsidRDefault="00773AC1" w:rsidP="00080BD1">
                  <w:pPr>
                    <w:pStyle w:val="TemelParagraf"/>
                    <w:rPr>
                      <w:spacing w:val="-2"/>
                      <w:sz w:val="20"/>
                      <w:szCs w:val="20"/>
                    </w:rPr>
                  </w:pPr>
                  <w:r w:rsidRPr="0007609C">
                    <w:rPr>
                      <w:rStyle w:val="secenekler"/>
                    </w:rPr>
                    <w:t>Oyun içinde oyun</w:t>
                  </w:r>
                </w:p>
              </w:tc>
            </w:tr>
            <w:tr w:rsidR="00773AC1" w:rsidRPr="0007609C" w:rsidTr="00D02DC7">
              <w:tc>
                <w:tcPr>
                  <w:tcW w:w="272" w:type="dxa"/>
                </w:tcPr>
                <w:p w:rsidR="00773AC1" w:rsidRPr="0007609C" w:rsidRDefault="00773AC1" w:rsidP="00D02DC7">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C)</w:t>
                  </w:r>
                </w:p>
              </w:tc>
              <w:tc>
                <w:tcPr>
                  <w:tcW w:w="2081" w:type="dxa"/>
                </w:tcPr>
                <w:p w:rsidR="00773AC1" w:rsidRPr="0007609C" w:rsidRDefault="00773AC1" w:rsidP="00773AC1">
                  <w:pPr>
                    <w:pStyle w:val="TemelParagraf"/>
                    <w:rPr>
                      <w:spacing w:val="-2"/>
                      <w:sz w:val="20"/>
                      <w:szCs w:val="20"/>
                    </w:rPr>
                  </w:pPr>
                  <w:r w:rsidRPr="0007609C">
                    <w:rPr>
                      <w:rStyle w:val="secenekler"/>
                    </w:rPr>
                    <w:t>Açık tiyatro</w:t>
                  </w:r>
                </w:p>
              </w:tc>
              <w:tc>
                <w:tcPr>
                  <w:tcW w:w="272" w:type="dxa"/>
                </w:tcPr>
                <w:p w:rsidR="00773AC1" w:rsidRPr="0007609C" w:rsidRDefault="00773AC1" w:rsidP="00D02DC7">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D)</w:t>
                  </w:r>
                </w:p>
              </w:tc>
              <w:tc>
                <w:tcPr>
                  <w:tcW w:w="2081" w:type="dxa"/>
                </w:tcPr>
                <w:p w:rsidR="00773AC1" w:rsidRPr="0007609C" w:rsidRDefault="00773AC1" w:rsidP="00080BD1">
                  <w:pPr>
                    <w:pStyle w:val="TemelParagraf"/>
                    <w:rPr>
                      <w:spacing w:val="-2"/>
                      <w:sz w:val="20"/>
                      <w:szCs w:val="20"/>
                    </w:rPr>
                  </w:pPr>
                  <w:r w:rsidRPr="0007609C">
                    <w:rPr>
                      <w:rStyle w:val="secenekler"/>
                    </w:rPr>
                    <w:t>Epik tiyatro</w:t>
                  </w:r>
                </w:p>
              </w:tc>
            </w:tr>
            <w:tr w:rsidR="00773AC1" w:rsidRPr="0007609C" w:rsidTr="00D02DC7">
              <w:tc>
                <w:tcPr>
                  <w:tcW w:w="4706" w:type="dxa"/>
                  <w:gridSpan w:val="4"/>
                  <w:vAlign w:val="center"/>
                </w:tcPr>
                <w:tbl>
                  <w:tblPr>
                    <w:tblStyle w:val="TabloKlavuzu"/>
                    <w:tblpPr w:vertAnchor="text" w:tblpXSpec="center" w:tblpY="1"/>
                    <w:tblW w:w="2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2081"/>
                  </w:tblGrid>
                  <w:tr w:rsidR="00773AC1" w:rsidRPr="0007609C" w:rsidTr="00D02DC7">
                    <w:tc>
                      <w:tcPr>
                        <w:tcW w:w="272" w:type="dxa"/>
                      </w:tcPr>
                      <w:p w:rsidR="00773AC1" w:rsidRPr="0007609C" w:rsidRDefault="00773AC1" w:rsidP="00D02DC7">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E)</w:t>
                        </w:r>
                      </w:p>
                    </w:tc>
                    <w:tc>
                      <w:tcPr>
                        <w:tcW w:w="2081" w:type="dxa"/>
                      </w:tcPr>
                      <w:p w:rsidR="00773AC1" w:rsidRPr="0007609C" w:rsidRDefault="00773AC1" w:rsidP="00D02DC7">
                        <w:pPr>
                          <w:pStyle w:val="TemelParagraf"/>
                          <w:rPr>
                            <w:rStyle w:val="secenekler"/>
                          </w:rPr>
                        </w:pPr>
                        <w:r w:rsidRPr="0007609C">
                          <w:rPr>
                            <w:rStyle w:val="secenekler"/>
                          </w:rPr>
                          <w:t>Geleneksel tablo</w:t>
                        </w:r>
                      </w:p>
                      <w:p w:rsidR="00773AC1" w:rsidRPr="0007609C" w:rsidRDefault="00773AC1" w:rsidP="00D02DC7">
                        <w:pPr>
                          <w:pStyle w:val="TemelParagraf"/>
                          <w:rPr>
                            <w:rStyle w:val="secenekler"/>
                          </w:rPr>
                        </w:pPr>
                      </w:p>
                      <w:p w:rsidR="00773AC1" w:rsidRPr="0007609C" w:rsidRDefault="00773AC1" w:rsidP="00D02DC7">
                        <w:pPr>
                          <w:pStyle w:val="AralkYok"/>
                          <w:spacing w:before="40" w:after="40"/>
                          <w:rPr>
                            <w:rFonts w:ascii="Times New Roman" w:hAnsi="Times New Roman" w:cs="Times New Roman"/>
                            <w:noProof/>
                            <w:sz w:val="20"/>
                            <w:szCs w:val="20"/>
                            <w:lang w:eastAsia="tr-TR"/>
                          </w:rPr>
                        </w:pPr>
                      </w:p>
                    </w:tc>
                  </w:tr>
                </w:tbl>
                <w:p w:rsidR="00773AC1" w:rsidRPr="0007609C" w:rsidRDefault="00773AC1" w:rsidP="00D02DC7">
                  <w:pPr>
                    <w:pStyle w:val="AralkYok"/>
                    <w:spacing w:before="40" w:after="40"/>
                    <w:jc w:val="center"/>
                    <w:rPr>
                      <w:rFonts w:ascii="Times New Roman" w:hAnsi="Times New Roman" w:cs="Times New Roman"/>
                      <w:noProof/>
                      <w:sz w:val="20"/>
                      <w:szCs w:val="20"/>
                      <w:lang w:eastAsia="tr-TR"/>
                    </w:rPr>
                  </w:pPr>
                </w:p>
              </w:tc>
            </w:tr>
          </w:tbl>
          <w:p w:rsidR="00773AC1" w:rsidRPr="0007609C" w:rsidRDefault="00773AC1" w:rsidP="00D02DC7">
            <w:pPr>
              <w:pStyle w:val="AralkYok"/>
              <w:rPr>
                <w:rFonts w:ascii="Times New Roman" w:hAnsi="Times New Roman" w:cs="Times New Roman"/>
                <w:noProof/>
                <w:sz w:val="20"/>
                <w:szCs w:val="20"/>
                <w:lang w:eastAsia="tr-TR"/>
              </w:rPr>
            </w:pPr>
          </w:p>
        </w:tc>
      </w:tr>
    </w:tbl>
    <w:p w:rsidR="00181123" w:rsidRPr="0007609C" w:rsidRDefault="00181123" w:rsidP="002E6A60">
      <w:pPr>
        <w:ind w:left="142"/>
        <w:rPr>
          <w:rFonts w:ascii="Times New Roman" w:hAnsi="Times New Roman" w:cs="Times New Roman"/>
          <w:sz w:val="20"/>
          <w:szCs w:val="20"/>
        </w:rPr>
      </w:pPr>
    </w:p>
    <w:tbl>
      <w:tblPr>
        <w:tblStyle w:val="TabloKlavuzu"/>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4706"/>
      </w:tblGrid>
      <w:tr w:rsidR="00181123" w:rsidRPr="0007609C" w:rsidTr="00335B7C">
        <w:trPr>
          <w:trHeight w:val="1813"/>
        </w:trPr>
        <w:tc>
          <w:tcPr>
            <w:tcW w:w="397" w:type="dxa"/>
          </w:tcPr>
          <w:p w:rsidR="00181123" w:rsidRPr="0007609C" w:rsidRDefault="00C9002D" w:rsidP="00D02DC7">
            <w:pPr>
              <w:pStyle w:val="AralkYok"/>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9</w:t>
            </w:r>
            <w:r w:rsidR="00181123" w:rsidRPr="0007609C">
              <w:rPr>
                <w:rFonts w:ascii="Times New Roman" w:hAnsi="Times New Roman" w:cs="Times New Roman"/>
                <w:b/>
                <w:noProof/>
                <w:sz w:val="20"/>
                <w:szCs w:val="20"/>
                <w:lang w:eastAsia="tr-TR"/>
              </w:rPr>
              <w:t>.</w:t>
            </w:r>
          </w:p>
        </w:tc>
        <w:tc>
          <w:tcPr>
            <w:tcW w:w="4706" w:type="dxa"/>
          </w:tcPr>
          <w:p w:rsidR="00181123" w:rsidRPr="0007609C" w:rsidRDefault="00181123" w:rsidP="00D02DC7">
            <w:pPr>
              <w:autoSpaceDE w:val="0"/>
              <w:autoSpaceDN w:val="0"/>
              <w:adjustRightInd w:val="0"/>
              <w:spacing w:after="0" w:line="288" w:lineRule="auto"/>
              <w:textAlignment w:val="center"/>
              <w:rPr>
                <w:rFonts w:ascii="Times New Roman" w:hAnsi="Times New Roman" w:cs="Times New Roman"/>
                <w:color w:val="000000"/>
                <w:spacing w:val="-2"/>
                <w:sz w:val="20"/>
                <w:szCs w:val="20"/>
              </w:rPr>
            </w:pPr>
            <w:r w:rsidRPr="0007609C">
              <w:rPr>
                <w:rFonts w:ascii="Times New Roman" w:hAnsi="Times New Roman" w:cs="Times New Roman"/>
                <w:color w:val="000000"/>
                <w:spacing w:val="-2"/>
                <w:sz w:val="20"/>
                <w:szCs w:val="20"/>
              </w:rPr>
              <w:t xml:space="preserve">İlk önce kendimizi kitaba teslim etmeli, onu çocukça bir bağlılıkla okumalıyız; böyle yaparsak kitap bize sonuna kadar eşlik edecektir. Bana yıllarca eşlik etti; </w:t>
            </w:r>
            <w:proofErr w:type="spellStart"/>
            <w:r w:rsidRPr="0007609C">
              <w:rPr>
                <w:rFonts w:ascii="Times New Roman" w:hAnsi="Times New Roman" w:cs="Times New Roman"/>
                <w:color w:val="000000"/>
                <w:spacing w:val="-2"/>
                <w:sz w:val="20"/>
                <w:szCs w:val="20"/>
              </w:rPr>
              <w:t>Commedia’yı</w:t>
            </w:r>
            <w:proofErr w:type="spellEnd"/>
            <w:r w:rsidRPr="0007609C">
              <w:rPr>
                <w:rFonts w:ascii="Times New Roman" w:hAnsi="Times New Roman" w:cs="Times New Roman"/>
                <w:color w:val="000000"/>
                <w:spacing w:val="-2"/>
                <w:sz w:val="20"/>
                <w:szCs w:val="20"/>
              </w:rPr>
              <w:t xml:space="preserve"> yarın okuyacak olsam daha önce hiç görmediğim şeyler bulacağımı biliyorum. Bu kita</w:t>
            </w:r>
            <w:r w:rsidR="005344F8">
              <w:rPr>
                <w:rFonts w:ascii="Times New Roman" w:hAnsi="Times New Roman" w:cs="Times New Roman"/>
                <w:color w:val="000000"/>
                <w:spacing w:val="-2"/>
                <w:sz w:val="20"/>
                <w:szCs w:val="20"/>
              </w:rPr>
              <w:t>bın benden sonra da</w:t>
            </w:r>
            <w:r w:rsidRPr="0007609C">
              <w:rPr>
                <w:rFonts w:ascii="Times New Roman" w:hAnsi="Times New Roman" w:cs="Times New Roman"/>
                <w:color w:val="000000"/>
                <w:spacing w:val="-2"/>
                <w:sz w:val="20"/>
                <w:szCs w:val="20"/>
              </w:rPr>
              <w:t xml:space="preserve"> bizlerden sonra da yaşayaduracağını biliyorum.</w:t>
            </w:r>
          </w:p>
        </w:tc>
      </w:tr>
      <w:tr w:rsidR="00181123" w:rsidRPr="0007609C" w:rsidTr="00335B7C">
        <w:trPr>
          <w:trHeight w:val="71"/>
        </w:trPr>
        <w:tc>
          <w:tcPr>
            <w:tcW w:w="397" w:type="dxa"/>
          </w:tcPr>
          <w:p w:rsidR="00181123" w:rsidRPr="0007609C" w:rsidRDefault="00181123" w:rsidP="00D02DC7">
            <w:pPr>
              <w:pStyle w:val="AralkYok"/>
              <w:rPr>
                <w:rFonts w:ascii="Times New Roman" w:hAnsi="Times New Roman" w:cs="Times New Roman"/>
                <w:b/>
                <w:noProof/>
                <w:sz w:val="20"/>
                <w:szCs w:val="20"/>
                <w:lang w:eastAsia="tr-TR"/>
              </w:rPr>
            </w:pPr>
          </w:p>
        </w:tc>
        <w:tc>
          <w:tcPr>
            <w:tcW w:w="4706" w:type="dxa"/>
          </w:tcPr>
          <w:p w:rsidR="00181123" w:rsidRDefault="00181123" w:rsidP="00D02DC7">
            <w:pPr>
              <w:autoSpaceDE w:val="0"/>
              <w:autoSpaceDN w:val="0"/>
              <w:adjustRightInd w:val="0"/>
              <w:spacing w:after="0" w:line="288" w:lineRule="auto"/>
              <w:textAlignment w:val="center"/>
              <w:rPr>
                <w:rFonts w:ascii="Times New Roman" w:hAnsi="Times New Roman" w:cs="Times New Roman"/>
                <w:b/>
                <w:bCs/>
                <w:color w:val="000000"/>
                <w:spacing w:val="-2"/>
                <w:sz w:val="20"/>
                <w:szCs w:val="20"/>
              </w:rPr>
            </w:pPr>
            <w:proofErr w:type="spellStart"/>
            <w:r w:rsidRPr="0007609C">
              <w:rPr>
                <w:rFonts w:ascii="Times New Roman" w:hAnsi="Times New Roman" w:cs="Times New Roman"/>
                <w:b/>
                <w:spacing w:val="-2"/>
                <w:sz w:val="20"/>
                <w:szCs w:val="20"/>
              </w:rPr>
              <w:t>Jorge</w:t>
            </w:r>
            <w:proofErr w:type="spellEnd"/>
            <w:r w:rsidRPr="0007609C">
              <w:rPr>
                <w:rFonts w:ascii="Times New Roman" w:hAnsi="Times New Roman" w:cs="Times New Roman"/>
                <w:b/>
                <w:spacing w:val="-2"/>
                <w:sz w:val="20"/>
                <w:szCs w:val="20"/>
              </w:rPr>
              <w:t xml:space="preserve"> </w:t>
            </w:r>
            <w:proofErr w:type="spellStart"/>
            <w:r w:rsidRPr="0007609C">
              <w:rPr>
                <w:rFonts w:ascii="Times New Roman" w:hAnsi="Times New Roman" w:cs="Times New Roman"/>
                <w:b/>
                <w:spacing w:val="-2"/>
                <w:sz w:val="20"/>
                <w:szCs w:val="20"/>
              </w:rPr>
              <w:t>Luis</w:t>
            </w:r>
            <w:proofErr w:type="spellEnd"/>
            <w:r w:rsidRPr="0007609C">
              <w:rPr>
                <w:rFonts w:ascii="Times New Roman" w:hAnsi="Times New Roman" w:cs="Times New Roman"/>
                <w:b/>
                <w:spacing w:val="-2"/>
                <w:sz w:val="20"/>
                <w:szCs w:val="20"/>
              </w:rPr>
              <w:t xml:space="preserve"> </w:t>
            </w:r>
            <w:proofErr w:type="spellStart"/>
            <w:r w:rsidRPr="0007609C">
              <w:rPr>
                <w:rFonts w:ascii="Times New Roman" w:hAnsi="Times New Roman" w:cs="Times New Roman"/>
                <w:b/>
                <w:spacing w:val="-2"/>
                <w:sz w:val="20"/>
                <w:szCs w:val="20"/>
              </w:rPr>
              <w:t>Borges’in</w:t>
            </w:r>
            <w:proofErr w:type="spellEnd"/>
            <w:r w:rsidRPr="0007609C">
              <w:rPr>
                <w:rFonts w:ascii="Times New Roman" w:hAnsi="Times New Roman" w:cs="Times New Roman"/>
                <w:b/>
                <w:spacing w:val="-2"/>
                <w:sz w:val="20"/>
                <w:szCs w:val="20"/>
              </w:rPr>
              <w:t xml:space="preserve"> ifadelerinden hareketle</w:t>
            </w:r>
            <w:r w:rsidRPr="0007609C">
              <w:rPr>
                <w:rFonts w:ascii="Times New Roman" w:hAnsi="Times New Roman" w:cs="Times New Roman"/>
                <w:b/>
                <w:bCs/>
                <w:color w:val="000000"/>
                <w:spacing w:val="-2"/>
                <w:sz w:val="20"/>
                <w:szCs w:val="20"/>
              </w:rPr>
              <w:t xml:space="preserve"> aşağıdakilerden hangisini </w:t>
            </w:r>
            <w:r w:rsidRPr="0007609C">
              <w:rPr>
                <w:rFonts w:ascii="Times New Roman" w:hAnsi="Times New Roman" w:cs="Times New Roman"/>
                <w:b/>
                <w:bCs/>
                <w:color w:val="000000"/>
                <w:spacing w:val="-2"/>
                <w:sz w:val="20"/>
                <w:szCs w:val="20"/>
                <w:u w:val="single"/>
              </w:rPr>
              <w:t>çıkaramayız</w:t>
            </w:r>
            <w:r w:rsidRPr="0007609C">
              <w:rPr>
                <w:rFonts w:ascii="Times New Roman" w:hAnsi="Times New Roman" w:cs="Times New Roman"/>
                <w:b/>
                <w:bCs/>
                <w:color w:val="000000"/>
                <w:spacing w:val="-2"/>
                <w:sz w:val="20"/>
                <w:szCs w:val="20"/>
              </w:rPr>
              <w:t>?</w:t>
            </w:r>
          </w:p>
          <w:p w:rsidR="00C9002D" w:rsidRPr="0007609C" w:rsidRDefault="00C9002D" w:rsidP="00D02DC7">
            <w:pPr>
              <w:autoSpaceDE w:val="0"/>
              <w:autoSpaceDN w:val="0"/>
              <w:adjustRightInd w:val="0"/>
              <w:spacing w:after="0" w:line="288" w:lineRule="auto"/>
              <w:textAlignment w:val="center"/>
              <w:rPr>
                <w:rFonts w:ascii="Times New Roman" w:hAnsi="Times New Roman" w:cs="Times New Roman"/>
                <w:b/>
                <w:bCs/>
                <w:color w:val="000000"/>
                <w:spacing w:val="-2"/>
                <w:sz w:val="20"/>
                <w:szCs w:val="20"/>
              </w:rPr>
            </w:pPr>
          </w:p>
        </w:tc>
      </w:tr>
      <w:tr w:rsidR="00181123" w:rsidRPr="0007609C" w:rsidTr="00335B7C">
        <w:trPr>
          <w:trHeight w:val="71"/>
        </w:trPr>
        <w:tc>
          <w:tcPr>
            <w:tcW w:w="397" w:type="dxa"/>
          </w:tcPr>
          <w:p w:rsidR="00181123" w:rsidRPr="0007609C" w:rsidRDefault="00181123" w:rsidP="00D02DC7">
            <w:pPr>
              <w:pStyle w:val="AralkYok"/>
              <w:rPr>
                <w:rFonts w:ascii="Times New Roman" w:hAnsi="Times New Roman" w:cs="Times New Roman"/>
                <w:b/>
                <w:noProof/>
                <w:sz w:val="20"/>
                <w:szCs w:val="20"/>
                <w:lang w:eastAsia="tr-TR"/>
              </w:rPr>
            </w:pPr>
          </w:p>
        </w:tc>
        <w:tc>
          <w:tcPr>
            <w:tcW w:w="4706"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
              <w:gridCol w:w="4434"/>
            </w:tblGrid>
            <w:tr w:rsidR="00181123" w:rsidRPr="0007609C" w:rsidTr="00D02DC7">
              <w:tc>
                <w:tcPr>
                  <w:tcW w:w="255" w:type="dxa"/>
                </w:tcPr>
                <w:p w:rsidR="00181123" w:rsidRPr="0007609C" w:rsidRDefault="00181123" w:rsidP="00D02DC7">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A)</w:t>
                  </w:r>
                </w:p>
              </w:tc>
              <w:tc>
                <w:tcPr>
                  <w:tcW w:w="4434" w:type="dxa"/>
                </w:tcPr>
                <w:p w:rsidR="00181123" w:rsidRPr="0007609C" w:rsidRDefault="00181123" w:rsidP="00D02DC7">
                  <w:pPr>
                    <w:autoSpaceDE w:val="0"/>
                    <w:autoSpaceDN w:val="0"/>
                    <w:adjustRightInd w:val="0"/>
                    <w:spacing w:after="0" w:line="288" w:lineRule="auto"/>
                    <w:textAlignment w:val="center"/>
                    <w:rPr>
                      <w:rFonts w:ascii="Times New Roman" w:hAnsi="Times New Roman" w:cs="Times New Roman"/>
                      <w:color w:val="000000"/>
                      <w:spacing w:val="-2"/>
                      <w:sz w:val="20"/>
                      <w:szCs w:val="20"/>
                    </w:rPr>
                  </w:pPr>
                  <w:r w:rsidRPr="0007609C">
                    <w:rPr>
                      <w:rFonts w:ascii="Times New Roman" w:hAnsi="Times New Roman" w:cs="Times New Roman"/>
                      <w:color w:val="000000"/>
                      <w:spacing w:val="-2"/>
                      <w:sz w:val="20"/>
                      <w:szCs w:val="20"/>
                    </w:rPr>
                    <w:t>Gerçek bir edebî eser her çağa hitap eder.</w:t>
                  </w:r>
                </w:p>
              </w:tc>
            </w:tr>
            <w:tr w:rsidR="00181123" w:rsidRPr="0007609C" w:rsidTr="00D02DC7">
              <w:tc>
                <w:tcPr>
                  <w:tcW w:w="255" w:type="dxa"/>
                </w:tcPr>
                <w:p w:rsidR="00181123" w:rsidRPr="0007609C" w:rsidRDefault="00181123" w:rsidP="00D02DC7">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B)</w:t>
                  </w:r>
                </w:p>
              </w:tc>
              <w:tc>
                <w:tcPr>
                  <w:tcW w:w="4434" w:type="dxa"/>
                </w:tcPr>
                <w:p w:rsidR="00181123" w:rsidRPr="0007609C" w:rsidRDefault="00181123" w:rsidP="00D02DC7">
                  <w:pPr>
                    <w:autoSpaceDE w:val="0"/>
                    <w:autoSpaceDN w:val="0"/>
                    <w:adjustRightInd w:val="0"/>
                    <w:spacing w:after="0" w:line="288" w:lineRule="auto"/>
                    <w:textAlignment w:val="center"/>
                    <w:rPr>
                      <w:rFonts w:ascii="Times New Roman" w:hAnsi="Times New Roman" w:cs="Times New Roman"/>
                      <w:color w:val="000000"/>
                      <w:spacing w:val="-2"/>
                      <w:sz w:val="20"/>
                      <w:szCs w:val="20"/>
                    </w:rPr>
                  </w:pPr>
                  <w:r w:rsidRPr="0007609C">
                    <w:rPr>
                      <w:rFonts w:ascii="Times New Roman" w:hAnsi="Times New Roman" w:cs="Times New Roman"/>
                      <w:color w:val="000000"/>
                      <w:spacing w:val="-2"/>
                      <w:sz w:val="20"/>
                      <w:szCs w:val="20"/>
                    </w:rPr>
                    <w:t xml:space="preserve">Bazı kitaplar her okunduğunda bize </w:t>
                  </w:r>
                  <w:proofErr w:type="gramStart"/>
                  <w:r w:rsidRPr="0007609C">
                    <w:rPr>
                      <w:rFonts w:ascii="Times New Roman" w:hAnsi="Times New Roman" w:cs="Times New Roman"/>
                      <w:color w:val="000000"/>
                      <w:spacing w:val="-2"/>
                      <w:sz w:val="20"/>
                      <w:szCs w:val="20"/>
                    </w:rPr>
                    <w:t>yeni dünyalar</w:t>
                  </w:r>
                  <w:proofErr w:type="gramEnd"/>
                  <w:r w:rsidRPr="0007609C">
                    <w:rPr>
                      <w:rFonts w:ascii="Times New Roman" w:hAnsi="Times New Roman" w:cs="Times New Roman"/>
                      <w:color w:val="000000"/>
                      <w:spacing w:val="-2"/>
                      <w:sz w:val="20"/>
                      <w:szCs w:val="20"/>
                    </w:rPr>
                    <w:t xml:space="preserve"> açar.</w:t>
                  </w:r>
                </w:p>
              </w:tc>
            </w:tr>
            <w:tr w:rsidR="00181123" w:rsidRPr="0007609C" w:rsidTr="00D02DC7">
              <w:tc>
                <w:tcPr>
                  <w:tcW w:w="255" w:type="dxa"/>
                </w:tcPr>
                <w:p w:rsidR="00181123" w:rsidRPr="0007609C" w:rsidRDefault="00181123" w:rsidP="00D02DC7">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C)</w:t>
                  </w:r>
                </w:p>
              </w:tc>
              <w:tc>
                <w:tcPr>
                  <w:tcW w:w="4434" w:type="dxa"/>
                </w:tcPr>
                <w:p w:rsidR="00181123" w:rsidRPr="0007609C" w:rsidRDefault="00181123" w:rsidP="00D02DC7">
                  <w:pPr>
                    <w:autoSpaceDE w:val="0"/>
                    <w:autoSpaceDN w:val="0"/>
                    <w:adjustRightInd w:val="0"/>
                    <w:spacing w:after="0" w:line="288" w:lineRule="auto"/>
                    <w:textAlignment w:val="center"/>
                    <w:rPr>
                      <w:rFonts w:ascii="Times New Roman" w:hAnsi="Times New Roman" w:cs="Times New Roman"/>
                      <w:color w:val="000000"/>
                      <w:spacing w:val="-2"/>
                      <w:sz w:val="20"/>
                      <w:szCs w:val="20"/>
                    </w:rPr>
                  </w:pPr>
                  <w:r w:rsidRPr="0007609C">
                    <w:rPr>
                      <w:rFonts w:ascii="Times New Roman" w:hAnsi="Times New Roman" w:cs="Times New Roman"/>
                      <w:color w:val="000000"/>
                      <w:spacing w:val="-2"/>
                      <w:sz w:val="20"/>
                      <w:szCs w:val="20"/>
                    </w:rPr>
                    <w:t>Her şey gibi kitaplar da anlaşılmak için emek ister.</w:t>
                  </w:r>
                </w:p>
              </w:tc>
            </w:tr>
            <w:tr w:rsidR="00181123" w:rsidRPr="0007609C" w:rsidTr="00D02DC7">
              <w:trPr>
                <w:trHeight w:val="555"/>
              </w:trPr>
              <w:tc>
                <w:tcPr>
                  <w:tcW w:w="255" w:type="dxa"/>
                </w:tcPr>
                <w:p w:rsidR="00181123" w:rsidRPr="0007609C" w:rsidRDefault="00181123" w:rsidP="00D02DC7">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D)</w:t>
                  </w:r>
                </w:p>
              </w:tc>
              <w:tc>
                <w:tcPr>
                  <w:tcW w:w="4434" w:type="dxa"/>
                </w:tcPr>
                <w:p w:rsidR="00181123" w:rsidRPr="0007609C" w:rsidRDefault="00181123" w:rsidP="00D02DC7">
                  <w:pPr>
                    <w:autoSpaceDE w:val="0"/>
                    <w:autoSpaceDN w:val="0"/>
                    <w:adjustRightInd w:val="0"/>
                    <w:spacing w:after="0" w:line="288" w:lineRule="auto"/>
                    <w:textAlignment w:val="center"/>
                    <w:rPr>
                      <w:rFonts w:ascii="Times New Roman" w:hAnsi="Times New Roman" w:cs="Times New Roman"/>
                      <w:color w:val="000000"/>
                      <w:spacing w:val="-2"/>
                      <w:sz w:val="20"/>
                      <w:szCs w:val="20"/>
                    </w:rPr>
                  </w:pPr>
                  <w:r w:rsidRPr="0007609C">
                    <w:rPr>
                      <w:rFonts w:ascii="Times New Roman" w:hAnsi="Times New Roman" w:cs="Times New Roman"/>
                      <w:color w:val="000000"/>
                      <w:spacing w:val="-2"/>
                      <w:sz w:val="20"/>
                      <w:szCs w:val="20"/>
                    </w:rPr>
                    <w:t>Emek verip okumaya değer verdiğimiz eserler ömür boyu yol arkadaşımız olarak kalırlar.</w:t>
                  </w:r>
                </w:p>
              </w:tc>
            </w:tr>
            <w:tr w:rsidR="00181123" w:rsidRPr="0007609C" w:rsidTr="00D02DC7">
              <w:tc>
                <w:tcPr>
                  <w:tcW w:w="255" w:type="dxa"/>
                </w:tcPr>
                <w:p w:rsidR="00181123" w:rsidRPr="0007609C" w:rsidRDefault="00181123" w:rsidP="00D02DC7">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E)</w:t>
                  </w:r>
                </w:p>
              </w:tc>
              <w:tc>
                <w:tcPr>
                  <w:tcW w:w="4434" w:type="dxa"/>
                </w:tcPr>
                <w:p w:rsidR="00D02DC7" w:rsidRPr="0007609C" w:rsidRDefault="00181123" w:rsidP="00D02DC7">
                  <w:pPr>
                    <w:autoSpaceDE w:val="0"/>
                    <w:autoSpaceDN w:val="0"/>
                    <w:adjustRightInd w:val="0"/>
                    <w:spacing w:after="0" w:line="288" w:lineRule="auto"/>
                    <w:textAlignment w:val="center"/>
                    <w:rPr>
                      <w:rFonts w:ascii="Times New Roman" w:hAnsi="Times New Roman" w:cs="Times New Roman"/>
                      <w:color w:val="000000"/>
                      <w:spacing w:val="-2"/>
                      <w:sz w:val="20"/>
                      <w:szCs w:val="20"/>
                    </w:rPr>
                  </w:pPr>
                  <w:r w:rsidRPr="0007609C">
                    <w:rPr>
                      <w:rFonts w:ascii="Times New Roman" w:hAnsi="Times New Roman" w:cs="Times New Roman"/>
                      <w:color w:val="000000"/>
                      <w:spacing w:val="-2"/>
                      <w:sz w:val="20"/>
                      <w:szCs w:val="20"/>
                    </w:rPr>
                    <w:t>Bir kitap ilk sayfalarında bizi kendi dünyasına çekmiyorsa devamını getirmek anlamsızdır.</w:t>
                  </w:r>
                </w:p>
              </w:tc>
            </w:tr>
          </w:tbl>
          <w:p w:rsidR="00D02DC7" w:rsidRPr="0007609C" w:rsidRDefault="00D02DC7" w:rsidP="00D02DC7">
            <w:pPr>
              <w:pStyle w:val="AralkYok"/>
              <w:rPr>
                <w:rFonts w:ascii="Times New Roman" w:hAnsi="Times New Roman" w:cs="Times New Roman"/>
                <w:noProof/>
                <w:sz w:val="20"/>
                <w:szCs w:val="20"/>
                <w:lang w:eastAsia="tr-TR"/>
              </w:rPr>
            </w:pPr>
          </w:p>
        </w:tc>
      </w:tr>
    </w:tbl>
    <w:p w:rsidR="00E61859" w:rsidRPr="0007609C" w:rsidRDefault="00E61859" w:rsidP="002E6A60">
      <w:pPr>
        <w:rPr>
          <w:rFonts w:ascii="Times New Roman" w:hAnsi="Times New Roman" w:cs="Times New Roman"/>
          <w:sz w:val="20"/>
          <w:szCs w:val="20"/>
        </w:rPr>
      </w:pPr>
    </w:p>
    <w:tbl>
      <w:tblPr>
        <w:tblStyle w:val="TabloKlavuzu"/>
        <w:tblW w:w="51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1"/>
        <w:gridCol w:w="4536"/>
        <w:gridCol w:w="29"/>
      </w:tblGrid>
      <w:tr w:rsidR="006C3F8F" w:rsidRPr="0007609C" w:rsidTr="00335B7C">
        <w:trPr>
          <w:trHeight w:val="3131"/>
        </w:trPr>
        <w:tc>
          <w:tcPr>
            <w:tcW w:w="426" w:type="dxa"/>
          </w:tcPr>
          <w:p w:rsidR="006C3F8F" w:rsidRPr="0007609C" w:rsidRDefault="00C9002D" w:rsidP="00537BBE">
            <w:pPr>
              <w:pStyle w:val="AralkYok"/>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lastRenderedPageBreak/>
              <w:t>10</w:t>
            </w:r>
            <w:r w:rsidR="006C3F8F" w:rsidRPr="0007609C">
              <w:rPr>
                <w:rFonts w:ascii="Times New Roman" w:hAnsi="Times New Roman" w:cs="Times New Roman"/>
                <w:b/>
                <w:noProof/>
                <w:sz w:val="20"/>
                <w:szCs w:val="20"/>
                <w:lang w:eastAsia="tr-TR"/>
              </w:rPr>
              <w:t>.</w:t>
            </w:r>
          </w:p>
        </w:tc>
        <w:tc>
          <w:tcPr>
            <w:tcW w:w="4706" w:type="dxa"/>
            <w:gridSpan w:val="3"/>
          </w:tcPr>
          <w:p w:rsidR="00537BBE" w:rsidRPr="0007609C" w:rsidRDefault="00E33BED" w:rsidP="00181123">
            <w:pPr>
              <w:autoSpaceDE w:val="0"/>
              <w:autoSpaceDN w:val="0"/>
              <w:adjustRightInd w:val="0"/>
              <w:spacing w:after="0" w:line="288" w:lineRule="auto"/>
              <w:textAlignment w:val="center"/>
              <w:rPr>
                <w:rFonts w:ascii="Times New Roman" w:hAnsi="Times New Roman" w:cs="Times New Roman"/>
                <w:i/>
                <w:color w:val="000000"/>
                <w:spacing w:val="-2"/>
                <w:sz w:val="20"/>
                <w:szCs w:val="20"/>
              </w:rPr>
            </w:pPr>
            <w:r w:rsidRPr="0007609C">
              <w:rPr>
                <w:rStyle w:val="Vurgu"/>
                <w:rFonts w:ascii="Times New Roman" w:hAnsi="Times New Roman" w:cs="Times New Roman"/>
                <w:bCs/>
                <w:i w:val="0"/>
                <w:sz w:val="20"/>
                <w:szCs w:val="20"/>
              </w:rPr>
              <w:t xml:space="preserve">1947 yılıydı. On dokuz yaşındaydım. Hukuk fakültesinin birinci sınıfında öğrenciydim… İlk sayfadaki giriş cümlesini hatırlıyorum, şöyle diyordu: “Bir sabah sıkıntılı rüyalarından uyanan </w:t>
            </w:r>
            <w:proofErr w:type="spellStart"/>
            <w:r w:rsidRPr="0007609C">
              <w:rPr>
                <w:rStyle w:val="Vurgu"/>
                <w:rFonts w:ascii="Times New Roman" w:hAnsi="Times New Roman" w:cs="Times New Roman"/>
                <w:bCs/>
                <w:i w:val="0"/>
                <w:sz w:val="20"/>
                <w:szCs w:val="20"/>
              </w:rPr>
              <w:t>Gregor</w:t>
            </w:r>
            <w:proofErr w:type="spellEnd"/>
            <w:r w:rsidRPr="0007609C">
              <w:rPr>
                <w:rStyle w:val="Vurgu"/>
                <w:rFonts w:ascii="Times New Roman" w:hAnsi="Times New Roman" w:cs="Times New Roman"/>
                <w:bCs/>
                <w:i w:val="0"/>
                <w:sz w:val="20"/>
                <w:szCs w:val="20"/>
              </w:rPr>
              <w:t xml:space="preserve"> Samsa kendisini yatağın içinde devasa bir böceğe dönüşmüş bulur</w:t>
            </w:r>
            <w:r w:rsidR="00C9002D">
              <w:rPr>
                <w:rStyle w:val="Vurgu"/>
                <w:rFonts w:ascii="Times New Roman" w:hAnsi="Times New Roman" w:cs="Times New Roman"/>
                <w:bCs/>
                <w:i w:val="0"/>
                <w:sz w:val="20"/>
                <w:szCs w:val="20"/>
              </w:rPr>
              <w:t>.” …</w:t>
            </w:r>
            <w:r w:rsidR="00AE7411">
              <w:rPr>
                <w:rStyle w:val="Vurgu"/>
                <w:rFonts w:ascii="Times New Roman" w:hAnsi="Times New Roman" w:cs="Times New Roman"/>
                <w:bCs/>
                <w:i w:val="0"/>
                <w:sz w:val="20"/>
                <w:szCs w:val="20"/>
              </w:rPr>
              <w:t xml:space="preserve"> Lanet o</w:t>
            </w:r>
            <w:r w:rsidRPr="0007609C">
              <w:rPr>
                <w:rStyle w:val="Vurgu"/>
                <w:rFonts w:ascii="Times New Roman" w:hAnsi="Times New Roman" w:cs="Times New Roman"/>
                <w:bCs/>
                <w:i w:val="0"/>
                <w:sz w:val="20"/>
                <w:szCs w:val="20"/>
              </w:rPr>
              <w:t>lsun! Okurken böyle mırıldandım kendi kendime, “Bu doğru olamaz! Kimse böyle bir şeyin yapılabileceğini bana söylemedi! Demek olabiliyormuş! Öyleyse ben de yapabilirim! Lanet olsun! Benim büyükannem de böyle anlatırdı hikâyelerini… En olmadık masalları sanki gerçekmiş gibi.</w:t>
            </w:r>
          </w:p>
        </w:tc>
      </w:tr>
      <w:tr w:rsidR="006C3F8F" w:rsidRPr="0007609C" w:rsidTr="00335B7C">
        <w:trPr>
          <w:trHeight w:val="979"/>
        </w:trPr>
        <w:tc>
          <w:tcPr>
            <w:tcW w:w="426" w:type="dxa"/>
          </w:tcPr>
          <w:p w:rsidR="006C3F8F" w:rsidRPr="0007609C" w:rsidRDefault="006C3F8F" w:rsidP="00537BBE">
            <w:pPr>
              <w:pStyle w:val="AralkYok"/>
              <w:rPr>
                <w:rFonts w:ascii="Times New Roman" w:hAnsi="Times New Roman" w:cs="Times New Roman"/>
                <w:b/>
                <w:noProof/>
                <w:sz w:val="20"/>
                <w:szCs w:val="20"/>
                <w:lang w:eastAsia="tr-TR"/>
              </w:rPr>
            </w:pPr>
          </w:p>
        </w:tc>
        <w:tc>
          <w:tcPr>
            <w:tcW w:w="4706" w:type="dxa"/>
            <w:gridSpan w:val="3"/>
          </w:tcPr>
          <w:p w:rsidR="006C3F8F" w:rsidRPr="0007609C" w:rsidRDefault="00E33BED" w:rsidP="00181123">
            <w:pPr>
              <w:autoSpaceDE w:val="0"/>
              <w:autoSpaceDN w:val="0"/>
              <w:adjustRightInd w:val="0"/>
              <w:spacing w:after="0" w:line="288" w:lineRule="auto"/>
              <w:textAlignment w:val="center"/>
              <w:rPr>
                <w:rFonts w:ascii="Times New Roman" w:hAnsi="Times New Roman" w:cs="Times New Roman"/>
                <w:b/>
                <w:bCs/>
                <w:color w:val="000000"/>
                <w:spacing w:val="-2"/>
                <w:sz w:val="20"/>
                <w:szCs w:val="20"/>
              </w:rPr>
            </w:pPr>
            <w:r w:rsidRPr="0007609C">
              <w:rPr>
                <w:rFonts w:ascii="Times New Roman" w:hAnsi="Times New Roman" w:cs="Times New Roman"/>
                <w:b/>
                <w:spacing w:val="-2"/>
                <w:sz w:val="20"/>
                <w:szCs w:val="20"/>
              </w:rPr>
              <w:t xml:space="preserve">Bu cümleleri söyleyen </w:t>
            </w:r>
            <w:proofErr w:type="spellStart"/>
            <w:r w:rsidRPr="0007609C">
              <w:rPr>
                <w:rFonts w:ascii="Times New Roman" w:hAnsi="Times New Roman" w:cs="Times New Roman"/>
                <w:b/>
                <w:spacing w:val="-2"/>
                <w:sz w:val="20"/>
                <w:szCs w:val="20"/>
              </w:rPr>
              <w:t>Gabriel</w:t>
            </w:r>
            <w:proofErr w:type="spellEnd"/>
            <w:r w:rsidRPr="0007609C">
              <w:rPr>
                <w:rFonts w:ascii="Times New Roman" w:hAnsi="Times New Roman" w:cs="Times New Roman"/>
                <w:b/>
                <w:spacing w:val="-2"/>
                <w:sz w:val="20"/>
                <w:szCs w:val="20"/>
              </w:rPr>
              <w:t xml:space="preserve"> </w:t>
            </w:r>
            <w:proofErr w:type="spellStart"/>
            <w:r w:rsidRPr="0007609C">
              <w:rPr>
                <w:rFonts w:ascii="Times New Roman" w:hAnsi="Times New Roman" w:cs="Times New Roman"/>
                <w:b/>
                <w:spacing w:val="-2"/>
                <w:sz w:val="20"/>
                <w:szCs w:val="20"/>
              </w:rPr>
              <w:t>Garcia</w:t>
            </w:r>
            <w:proofErr w:type="spellEnd"/>
            <w:r w:rsidRPr="0007609C">
              <w:rPr>
                <w:rFonts w:ascii="Times New Roman" w:hAnsi="Times New Roman" w:cs="Times New Roman"/>
                <w:b/>
                <w:spacing w:val="-2"/>
                <w:sz w:val="20"/>
                <w:szCs w:val="20"/>
              </w:rPr>
              <w:t xml:space="preserve"> </w:t>
            </w:r>
            <w:proofErr w:type="spellStart"/>
            <w:r w:rsidRPr="0007609C">
              <w:rPr>
                <w:rFonts w:ascii="Times New Roman" w:hAnsi="Times New Roman" w:cs="Times New Roman"/>
                <w:b/>
                <w:spacing w:val="-2"/>
                <w:sz w:val="20"/>
                <w:szCs w:val="20"/>
              </w:rPr>
              <w:t>Marquez’in</w:t>
            </w:r>
            <w:proofErr w:type="spellEnd"/>
            <w:r w:rsidRPr="0007609C">
              <w:rPr>
                <w:rFonts w:ascii="Times New Roman" w:hAnsi="Times New Roman" w:cs="Times New Roman"/>
                <w:b/>
                <w:spacing w:val="-2"/>
                <w:sz w:val="20"/>
                <w:szCs w:val="20"/>
              </w:rPr>
              <w:t xml:space="preserve"> yazılarındaki en belirgin özelliğin aşağıdakilerden hangisi olduğu söylenebilir?</w:t>
            </w:r>
          </w:p>
        </w:tc>
      </w:tr>
      <w:tr w:rsidR="006C3F8F" w:rsidRPr="0007609C" w:rsidTr="00335B7C">
        <w:trPr>
          <w:trHeight w:val="71"/>
        </w:trPr>
        <w:tc>
          <w:tcPr>
            <w:tcW w:w="426" w:type="dxa"/>
          </w:tcPr>
          <w:p w:rsidR="006C3F8F" w:rsidRPr="0007609C" w:rsidRDefault="006C3F8F" w:rsidP="00537BBE">
            <w:pPr>
              <w:pStyle w:val="AralkYok"/>
              <w:rPr>
                <w:rFonts w:ascii="Times New Roman" w:hAnsi="Times New Roman" w:cs="Times New Roman"/>
                <w:b/>
                <w:noProof/>
                <w:sz w:val="20"/>
                <w:szCs w:val="20"/>
                <w:lang w:eastAsia="tr-TR"/>
              </w:rPr>
            </w:pPr>
          </w:p>
        </w:tc>
        <w:tc>
          <w:tcPr>
            <w:tcW w:w="4706" w:type="dxa"/>
            <w:gridSpan w:val="3"/>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
              <w:gridCol w:w="4434"/>
            </w:tblGrid>
            <w:tr w:rsidR="00537BBE" w:rsidRPr="0007609C" w:rsidTr="00537BBE">
              <w:tc>
                <w:tcPr>
                  <w:tcW w:w="255" w:type="dxa"/>
                </w:tcPr>
                <w:p w:rsidR="00537BBE" w:rsidRPr="0007609C" w:rsidRDefault="00537BBE" w:rsidP="00537BBE">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A)</w:t>
                  </w:r>
                </w:p>
              </w:tc>
              <w:tc>
                <w:tcPr>
                  <w:tcW w:w="4434" w:type="dxa"/>
                </w:tcPr>
                <w:p w:rsidR="00537BBE" w:rsidRPr="0007609C" w:rsidRDefault="00CD5027" w:rsidP="00040115">
                  <w:pPr>
                    <w:autoSpaceDE w:val="0"/>
                    <w:autoSpaceDN w:val="0"/>
                    <w:adjustRightInd w:val="0"/>
                    <w:spacing w:after="0" w:line="288" w:lineRule="auto"/>
                    <w:textAlignment w:val="center"/>
                    <w:rPr>
                      <w:rFonts w:ascii="Times New Roman" w:hAnsi="Times New Roman" w:cs="Times New Roman"/>
                      <w:color w:val="000000"/>
                      <w:spacing w:val="-2"/>
                      <w:sz w:val="20"/>
                      <w:szCs w:val="20"/>
                    </w:rPr>
                  </w:pPr>
                  <w:r w:rsidRPr="0007609C">
                    <w:rPr>
                      <w:rFonts w:ascii="Times New Roman" w:hAnsi="Times New Roman" w:cs="Times New Roman"/>
                      <w:color w:val="000000"/>
                      <w:spacing w:val="-2"/>
                      <w:sz w:val="20"/>
                      <w:szCs w:val="20"/>
                    </w:rPr>
                    <w:t>Kafka’nın eserlerini kendine örnek alarak yaz</w:t>
                  </w:r>
                  <w:r w:rsidR="00192610" w:rsidRPr="0007609C">
                    <w:rPr>
                      <w:rFonts w:ascii="Times New Roman" w:hAnsi="Times New Roman" w:cs="Times New Roman"/>
                      <w:color w:val="000000"/>
                      <w:spacing w:val="-2"/>
                      <w:sz w:val="20"/>
                      <w:szCs w:val="20"/>
                    </w:rPr>
                    <w:t>ması</w:t>
                  </w:r>
                </w:p>
              </w:tc>
            </w:tr>
            <w:tr w:rsidR="00537BBE" w:rsidRPr="0007609C" w:rsidTr="00537BBE">
              <w:tc>
                <w:tcPr>
                  <w:tcW w:w="255" w:type="dxa"/>
                </w:tcPr>
                <w:p w:rsidR="00537BBE" w:rsidRPr="0007609C" w:rsidRDefault="00537BBE" w:rsidP="00537BBE">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B)</w:t>
                  </w:r>
                </w:p>
              </w:tc>
              <w:tc>
                <w:tcPr>
                  <w:tcW w:w="4434" w:type="dxa"/>
                </w:tcPr>
                <w:p w:rsidR="00537BBE" w:rsidRPr="0007609C" w:rsidRDefault="00CD5027" w:rsidP="00181123">
                  <w:pPr>
                    <w:autoSpaceDE w:val="0"/>
                    <w:autoSpaceDN w:val="0"/>
                    <w:adjustRightInd w:val="0"/>
                    <w:spacing w:after="0" w:line="288" w:lineRule="auto"/>
                    <w:textAlignment w:val="center"/>
                    <w:rPr>
                      <w:rFonts w:ascii="Times New Roman" w:hAnsi="Times New Roman" w:cs="Times New Roman"/>
                      <w:color w:val="000000"/>
                      <w:spacing w:val="-2"/>
                      <w:sz w:val="20"/>
                      <w:szCs w:val="20"/>
                    </w:rPr>
                  </w:pPr>
                  <w:r w:rsidRPr="0007609C">
                    <w:rPr>
                      <w:rFonts w:ascii="Times New Roman" w:hAnsi="Times New Roman" w:cs="Times New Roman"/>
                      <w:color w:val="000000"/>
                      <w:spacing w:val="-2"/>
                      <w:sz w:val="20"/>
                      <w:szCs w:val="20"/>
                    </w:rPr>
                    <w:t>Eserlerinde kişileri hayvanlara, hayvanları insanlara dönüştürmesi</w:t>
                  </w:r>
                </w:p>
              </w:tc>
            </w:tr>
            <w:tr w:rsidR="00537BBE" w:rsidRPr="0007609C" w:rsidTr="00537BBE">
              <w:tc>
                <w:tcPr>
                  <w:tcW w:w="255" w:type="dxa"/>
                </w:tcPr>
                <w:p w:rsidR="00537BBE" w:rsidRPr="0007609C" w:rsidRDefault="00537BBE" w:rsidP="00537BBE">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C)</w:t>
                  </w:r>
                </w:p>
              </w:tc>
              <w:tc>
                <w:tcPr>
                  <w:tcW w:w="4434" w:type="dxa"/>
                </w:tcPr>
                <w:p w:rsidR="00537BBE" w:rsidRPr="0007609C" w:rsidRDefault="00CD5027" w:rsidP="00181123">
                  <w:pPr>
                    <w:autoSpaceDE w:val="0"/>
                    <w:autoSpaceDN w:val="0"/>
                    <w:adjustRightInd w:val="0"/>
                    <w:spacing w:after="0" w:line="288" w:lineRule="auto"/>
                    <w:textAlignment w:val="center"/>
                    <w:rPr>
                      <w:rFonts w:ascii="Times New Roman" w:hAnsi="Times New Roman" w:cs="Times New Roman"/>
                      <w:color w:val="000000"/>
                      <w:spacing w:val="-2"/>
                      <w:sz w:val="20"/>
                      <w:szCs w:val="20"/>
                    </w:rPr>
                  </w:pPr>
                  <w:r w:rsidRPr="0007609C">
                    <w:rPr>
                      <w:rFonts w:ascii="Times New Roman" w:hAnsi="Times New Roman" w:cs="Times New Roman"/>
                      <w:color w:val="000000"/>
                      <w:spacing w:val="-2"/>
                      <w:sz w:val="20"/>
                      <w:szCs w:val="20"/>
                    </w:rPr>
                    <w:t>Romanlarının olmazsa olmazının gerçekdışı ögeler ol</w:t>
                  </w:r>
                  <w:r w:rsidR="00192610" w:rsidRPr="0007609C">
                    <w:rPr>
                      <w:rFonts w:ascii="Times New Roman" w:hAnsi="Times New Roman" w:cs="Times New Roman"/>
                      <w:color w:val="000000"/>
                      <w:spacing w:val="-2"/>
                      <w:sz w:val="20"/>
                      <w:szCs w:val="20"/>
                    </w:rPr>
                    <w:t>ması</w:t>
                  </w:r>
                </w:p>
              </w:tc>
            </w:tr>
            <w:tr w:rsidR="00537BBE" w:rsidRPr="0007609C" w:rsidTr="00192610">
              <w:trPr>
                <w:trHeight w:val="329"/>
              </w:trPr>
              <w:tc>
                <w:tcPr>
                  <w:tcW w:w="255" w:type="dxa"/>
                </w:tcPr>
                <w:p w:rsidR="00537BBE" w:rsidRPr="0007609C" w:rsidRDefault="00537BBE" w:rsidP="00537BBE">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D)</w:t>
                  </w:r>
                </w:p>
              </w:tc>
              <w:tc>
                <w:tcPr>
                  <w:tcW w:w="4434" w:type="dxa"/>
                </w:tcPr>
                <w:p w:rsidR="00CD5027" w:rsidRPr="0007609C" w:rsidRDefault="00CD5027" w:rsidP="00040115">
                  <w:pPr>
                    <w:autoSpaceDE w:val="0"/>
                    <w:autoSpaceDN w:val="0"/>
                    <w:adjustRightInd w:val="0"/>
                    <w:spacing w:after="0" w:line="288" w:lineRule="auto"/>
                    <w:textAlignment w:val="center"/>
                    <w:rPr>
                      <w:rFonts w:ascii="Times New Roman" w:hAnsi="Times New Roman" w:cs="Times New Roman"/>
                      <w:color w:val="000000"/>
                      <w:spacing w:val="-2"/>
                      <w:sz w:val="20"/>
                      <w:szCs w:val="20"/>
                    </w:rPr>
                  </w:pPr>
                  <w:r w:rsidRPr="0007609C">
                    <w:rPr>
                      <w:rFonts w:ascii="Times New Roman" w:hAnsi="Times New Roman" w:cs="Times New Roman"/>
                      <w:color w:val="000000"/>
                      <w:spacing w:val="-2"/>
                      <w:sz w:val="20"/>
                      <w:szCs w:val="20"/>
                    </w:rPr>
                    <w:t>Büyükannesinden dinlediği masallara yer vermesi</w:t>
                  </w:r>
                </w:p>
              </w:tc>
            </w:tr>
            <w:tr w:rsidR="00537BBE" w:rsidRPr="0007609C" w:rsidTr="00537BBE">
              <w:tc>
                <w:tcPr>
                  <w:tcW w:w="255" w:type="dxa"/>
                </w:tcPr>
                <w:p w:rsidR="00537BBE" w:rsidRPr="0007609C" w:rsidRDefault="00537BBE" w:rsidP="00537BBE">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E)</w:t>
                  </w:r>
                </w:p>
              </w:tc>
              <w:tc>
                <w:tcPr>
                  <w:tcW w:w="4434" w:type="dxa"/>
                </w:tcPr>
                <w:p w:rsidR="00040115" w:rsidRPr="0007609C" w:rsidRDefault="00192610" w:rsidP="00040115">
                  <w:pPr>
                    <w:autoSpaceDE w:val="0"/>
                    <w:autoSpaceDN w:val="0"/>
                    <w:adjustRightInd w:val="0"/>
                    <w:spacing w:after="0" w:line="288" w:lineRule="auto"/>
                    <w:textAlignment w:val="center"/>
                    <w:rPr>
                      <w:rFonts w:ascii="Times New Roman" w:hAnsi="Times New Roman" w:cs="Times New Roman"/>
                      <w:color w:val="000000"/>
                      <w:spacing w:val="-2"/>
                      <w:sz w:val="20"/>
                      <w:szCs w:val="20"/>
                    </w:rPr>
                  </w:pPr>
                  <w:r w:rsidRPr="0007609C">
                    <w:rPr>
                      <w:rFonts w:ascii="Times New Roman" w:hAnsi="Times New Roman" w:cs="Times New Roman"/>
                      <w:color w:val="000000"/>
                      <w:spacing w:val="-2"/>
                      <w:sz w:val="20"/>
                      <w:szCs w:val="20"/>
                    </w:rPr>
                    <w:t>Olağanüstü unsurları gerçeğin bir parçası olarak sunması</w:t>
                  </w:r>
                </w:p>
                <w:p w:rsidR="00537BBE" w:rsidRPr="0007609C" w:rsidRDefault="00537BBE" w:rsidP="00537BBE">
                  <w:pPr>
                    <w:pStyle w:val="TemelParagraf"/>
                    <w:rPr>
                      <w:sz w:val="20"/>
                      <w:szCs w:val="20"/>
                    </w:rPr>
                  </w:pPr>
                </w:p>
              </w:tc>
            </w:tr>
          </w:tbl>
          <w:p w:rsidR="006C3F8F" w:rsidRPr="0007609C" w:rsidRDefault="006C3F8F" w:rsidP="00537BBE">
            <w:pPr>
              <w:pStyle w:val="AralkYok"/>
              <w:rPr>
                <w:rFonts w:ascii="Times New Roman" w:hAnsi="Times New Roman" w:cs="Times New Roman"/>
                <w:noProof/>
                <w:sz w:val="20"/>
                <w:szCs w:val="20"/>
                <w:lang w:eastAsia="tr-TR"/>
              </w:rPr>
            </w:pPr>
          </w:p>
        </w:tc>
      </w:tr>
      <w:tr w:rsidR="00C9002D" w:rsidRPr="0007609C" w:rsidTr="00335B7C">
        <w:trPr>
          <w:trHeight w:val="71"/>
        </w:trPr>
        <w:tc>
          <w:tcPr>
            <w:tcW w:w="5132" w:type="dxa"/>
            <w:gridSpan w:val="4"/>
          </w:tcPr>
          <w:p w:rsidR="00C9002D" w:rsidRPr="0007609C" w:rsidRDefault="00C9002D" w:rsidP="00537BBE">
            <w:pPr>
              <w:pStyle w:val="AralkYok"/>
              <w:spacing w:after="80"/>
              <w:rPr>
                <w:rFonts w:ascii="Times New Roman" w:hAnsi="Times New Roman" w:cs="Times New Roman"/>
                <w:noProof/>
                <w:sz w:val="20"/>
                <w:szCs w:val="20"/>
                <w:lang w:eastAsia="tr-TR"/>
              </w:rPr>
            </w:pPr>
          </w:p>
        </w:tc>
      </w:tr>
      <w:tr w:rsidR="00EA768B" w:rsidRPr="0007609C" w:rsidTr="00335B7C">
        <w:trPr>
          <w:gridAfter w:val="1"/>
          <w:wAfter w:w="29" w:type="dxa"/>
          <w:trHeight w:val="3756"/>
        </w:trPr>
        <w:tc>
          <w:tcPr>
            <w:tcW w:w="426" w:type="dxa"/>
          </w:tcPr>
          <w:p w:rsidR="00EA768B" w:rsidRPr="0007609C" w:rsidRDefault="00C9002D" w:rsidP="00537BBE">
            <w:pPr>
              <w:pStyle w:val="AralkYok"/>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11</w:t>
            </w:r>
            <w:r w:rsidR="00EA768B" w:rsidRPr="0007609C">
              <w:rPr>
                <w:rFonts w:ascii="Times New Roman" w:hAnsi="Times New Roman" w:cs="Times New Roman"/>
                <w:b/>
                <w:noProof/>
                <w:sz w:val="20"/>
                <w:szCs w:val="20"/>
                <w:lang w:eastAsia="tr-TR"/>
              </w:rPr>
              <w:t>.</w:t>
            </w:r>
          </w:p>
        </w:tc>
        <w:tc>
          <w:tcPr>
            <w:tcW w:w="4677" w:type="dxa"/>
            <w:gridSpan w:val="2"/>
          </w:tcPr>
          <w:p w:rsidR="00A72723" w:rsidRPr="0007609C" w:rsidRDefault="00BF2D10" w:rsidP="00F43284">
            <w:pPr>
              <w:pStyle w:val="TemelParagraf"/>
              <w:rPr>
                <w:rStyle w:val="ncl"/>
              </w:rPr>
            </w:pPr>
            <w:r w:rsidRPr="0007609C">
              <w:rPr>
                <w:rStyle w:val="ncl"/>
              </w:rPr>
              <w:t>Batılılaşma ve modernleşme olgusu ile başlayan değişimler, siyasi ve kültürel hayatta bir bütün olarak birbirini etkileyerek devam eder. Gündelik yaşamda hem dışar</w:t>
            </w:r>
            <w:r w:rsidR="00A72723" w:rsidRPr="0007609C">
              <w:rPr>
                <w:rStyle w:val="ncl"/>
              </w:rPr>
              <w:t>ı</w:t>
            </w:r>
            <w:r w:rsidRPr="0007609C">
              <w:rPr>
                <w:rStyle w:val="ncl"/>
              </w:rPr>
              <w:t>-sokaktaki hem de içeri-evdeki hayatta değişimler kaçınılmazdır. Romanlarımızda gündelik hayattan kesitler, roman karakterlerinin dönüşü</w:t>
            </w:r>
            <w:r w:rsidR="00D47498" w:rsidRPr="0007609C">
              <w:rPr>
                <w:rStyle w:val="ncl"/>
              </w:rPr>
              <w:t xml:space="preserve">mü,  Doğu-Batı ikilemi </w:t>
            </w:r>
            <w:r w:rsidR="00A72723" w:rsidRPr="0007609C">
              <w:rPr>
                <w:rStyle w:val="ncl"/>
              </w:rPr>
              <w:t xml:space="preserve">sıklıkla işlenir. Romanlarda bu bağlamda karşımıza çıkan kişilerden bazıları şunlardır: </w:t>
            </w:r>
          </w:p>
          <w:p w:rsidR="00A72723" w:rsidRPr="0007609C" w:rsidRDefault="00A72723" w:rsidP="00F43284">
            <w:pPr>
              <w:pStyle w:val="TemelParagraf"/>
              <w:rPr>
                <w:rStyle w:val="ncl"/>
              </w:rPr>
            </w:pPr>
            <w:r w:rsidRPr="0007609C">
              <w:rPr>
                <w:rStyle w:val="ncl"/>
              </w:rPr>
              <w:t xml:space="preserve">Araba Sevdası </w:t>
            </w:r>
            <w:r w:rsidRPr="0007609C">
              <w:rPr>
                <w:rStyle w:val="ncl"/>
                <w:b/>
              </w:rPr>
              <w:t xml:space="preserve">(I) </w:t>
            </w:r>
            <w:proofErr w:type="spellStart"/>
            <w:r w:rsidR="002D47BE">
              <w:rPr>
                <w:rStyle w:val="ncl"/>
              </w:rPr>
              <w:t>Bihrû</w:t>
            </w:r>
            <w:r w:rsidRPr="0007609C">
              <w:rPr>
                <w:rStyle w:val="ncl"/>
              </w:rPr>
              <w:t>z</w:t>
            </w:r>
            <w:proofErr w:type="spellEnd"/>
            <w:r w:rsidRPr="0007609C">
              <w:rPr>
                <w:rStyle w:val="ncl"/>
              </w:rPr>
              <w:t xml:space="preserve"> Bey, </w:t>
            </w:r>
          </w:p>
          <w:p w:rsidR="00A72723" w:rsidRPr="0007609C" w:rsidRDefault="00A72723" w:rsidP="00F43284">
            <w:pPr>
              <w:pStyle w:val="TemelParagraf"/>
              <w:rPr>
                <w:rStyle w:val="ncl"/>
              </w:rPr>
            </w:pPr>
            <w:r w:rsidRPr="0007609C">
              <w:rPr>
                <w:rStyle w:val="ncl"/>
              </w:rPr>
              <w:t xml:space="preserve">Kiralık Konak </w:t>
            </w:r>
            <w:r w:rsidRPr="0007609C">
              <w:rPr>
                <w:rStyle w:val="ncl"/>
                <w:b/>
              </w:rPr>
              <w:t>(II)</w:t>
            </w:r>
            <w:r w:rsidRPr="0007609C">
              <w:rPr>
                <w:rStyle w:val="ncl"/>
              </w:rPr>
              <w:t xml:space="preserve"> Servet Bey,</w:t>
            </w:r>
          </w:p>
          <w:p w:rsidR="00A72723" w:rsidRPr="0007609C" w:rsidRDefault="00A72723" w:rsidP="00F43284">
            <w:pPr>
              <w:pStyle w:val="TemelParagraf"/>
              <w:rPr>
                <w:rStyle w:val="ncl"/>
              </w:rPr>
            </w:pPr>
            <w:r w:rsidRPr="0007609C">
              <w:rPr>
                <w:rStyle w:val="ncl"/>
              </w:rPr>
              <w:t xml:space="preserve">Sinekli Bakkal </w:t>
            </w:r>
            <w:r w:rsidRPr="0007609C">
              <w:rPr>
                <w:rStyle w:val="ncl"/>
                <w:b/>
              </w:rPr>
              <w:t>(III)</w:t>
            </w:r>
            <w:r w:rsidRPr="0007609C">
              <w:rPr>
                <w:rStyle w:val="ncl"/>
              </w:rPr>
              <w:t xml:space="preserve"> Neriman,</w:t>
            </w:r>
          </w:p>
          <w:p w:rsidR="00A72723" w:rsidRPr="0007609C" w:rsidRDefault="002D47BE" w:rsidP="00F43284">
            <w:pPr>
              <w:pStyle w:val="TemelParagraf"/>
              <w:rPr>
                <w:rStyle w:val="ncl"/>
              </w:rPr>
            </w:pPr>
            <w:proofErr w:type="spellStart"/>
            <w:r>
              <w:rPr>
                <w:rStyle w:val="ncl"/>
              </w:rPr>
              <w:t>Felâtun</w:t>
            </w:r>
            <w:proofErr w:type="spellEnd"/>
            <w:r>
              <w:rPr>
                <w:rStyle w:val="ncl"/>
              </w:rPr>
              <w:t xml:space="preserve"> Bey ile Râ</w:t>
            </w:r>
            <w:r w:rsidR="00A72723" w:rsidRPr="0007609C">
              <w:rPr>
                <w:rStyle w:val="ncl"/>
              </w:rPr>
              <w:t xml:space="preserve">kım Efendi </w:t>
            </w:r>
            <w:r w:rsidR="00A72723" w:rsidRPr="0007609C">
              <w:rPr>
                <w:rStyle w:val="ncl"/>
                <w:b/>
              </w:rPr>
              <w:t>(IV)</w:t>
            </w:r>
            <w:r>
              <w:rPr>
                <w:rStyle w:val="ncl"/>
              </w:rPr>
              <w:t xml:space="preserve"> </w:t>
            </w:r>
            <w:proofErr w:type="spellStart"/>
            <w:r>
              <w:rPr>
                <w:rStyle w:val="ncl"/>
              </w:rPr>
              <w:t>Felâ</w:t>
            </w:r>
            <w:r w:rsidR="00A72723" w:rsidRPr="0007609C">
              <w:rPr>
                <w:rStyle w:val="ncl"/>
              </w:rPr>
              <w:t>tun</w:t>
            </w:r>
            <w:proofErr w:type="spellEnd"/>
            <w:r w:rsidR="00A72723" w:rsidRPr="0007609C">
              <w:rPr>
                <w:rStyle w:val="ncl"/>
              </w:rPr>
              <w:t xml:space="preserve"> Bey,</w:t>
            </w:r>
          </w:p>
          <w:p w:rsidR="00EA768B" w:rsidRPr="0007609C" w:rsidRDefault="00A72723" w:rsidP="00F43284">
            <w:pPr>
              <w:pStyle w:val="TemelParagraf"/>
              <w:rPr>
                <w:spacing w:val="-2"/>
                <w:sz w:val="20"/>
                <w:szCs w:val="20"/>
              </w:rPr>
            </w:pPr>
            <w:r w:rsidRPr="0007609C">
              <w:rPr>
                <w:rStyle w:val="ncl"/>
              </w:rPr>
              <w:t xml:space="preserve">Fatih-Harbiye </w:t>
            </w:r>
            <w:r w:rsidRPr="0007609C">
              <w:rPr>
                <w:rStyle w:val="ncl"/>
                <w:b/>
              </w:rPr>
              <w:t>(V)</w:t>
            </w:r>
            <w:r w:rsidRPr="0007609C">
              <w:rPr>
                <w:rStyle w:val="ncl"/>
              </w:rPr>
              <w:t xml:space="preserve"> Rabia.  </w:t>
            </w:r>
          </w:p>
        </w:tc>
      </w:tr>
      <w:tr w:rsidR="00EA768B" w:rsidRPr="0007609C" w:rsidTr="00335B7C">
        <w:trPr>
          <w:gridAfter w:val="1"/>
          <w:wAfter w:w="29" w:type="dxa"/>
          <w:trHeight w:val="71"/>
        </w:trPr>
        <w:tc>
          <w:tcPr>
            <w:tcW w:w="426" w:type="dxa"/>
          </w:tcPr>
          <w:p w:rsidR="00EA768B" w:rsidRPr="0007609C" w:rsidRDefault="00EA768B" w:rsidP="00537BBE">
            <w:pPr>
              <w:pStyle w:val="AralkYok"/>
              <w:rPr>
                <w:rFonts w:ascii="Times New Roman" w:hAnsi="Times New Roman" w:cs="Times New Roman"/>
                <w:b/>
                <w:noProof/>
                <w:sz w:val="20"/>
                <w:szCs w:val="20"/>
                <w:lang w:eastAsia="tr-TR"/>
              </w:rPr>
            </w:pPr>
          </w:p>
        </w:tc>
        <w:tc>
          <w:tcPr>
            <w:tcW w:w="4677" w:type="dxa"/>
            <w:gridSpan w:val="2"/>
          </w:tcPr>
          <w:p w:rsidR="00F43284" w:rsidRPr="0007609C" w:rsidRDefault="00D47498" w:rsidP="00F43284">
            <w:pPr>
              <w:pStyle w:val="TemelParagraf"/>
              <w:rPr>
                <w:rStyle w:val="ncl"/>
                <w:b/>
                <w:bCs/>
              </w:rPr>
            </w:pPr>
            <w:r w:rsidRPr="0007609C">
              <w:rPr>
                <w:rStyle w:val="ncl"/>
                <w:b/>
                <w:bCs/>
              </w:rPr>
              <w:t xml:space="preserve">Yukarıdaki numaralandırılmış roman kişilerinden hangilerinin yerleri değiştirilirse </w:t>
            </w:r>
            <w:r w:rsidRPr="002D47BE">
              <w:rPr>
                <w:rStyle w:val="ncl"/>
                <w:b/>
                <w:bCs/>
                <w:u w:val="single"/>
              </w:rPr>
              <w:t>yanlışlık</w:t>
            </w:r>
            <w:r w:rsidRPr="0007609C">
              <w:rPr>
                <w:rStyle w:val="ncl"/>
                <w:b/>
                <w:bCs/>
              </w:rPr>
              <w:t xml:space="preserve"> düzeltilmiş olur?</w:t>
            </w:r>
          </w:p>
          <w:p w:rsidR="00EA768B" w:rsidRPr="0007609C" w:rsidRDefault="00EA768B" w:rsidP="00537BBE">
            <w:pPr>
              <w:pStyle w:val="AralkYok"/>
              <w:rPr>
                <w:rFonts w:ascii="Times New Roman" w:hAnsi="Times New Roman" w:cs="Times New Roman"/>
                <w:b/>
                <w:bCs/>
                <w:noProof/>
                <w:sz w:val="20"/>
                <w:szCs w:val="20"/>
                <w:lang w:eastAsia="tr-TR"/>
              </w:rPr>
            </w:pPr>
          </w:p>
        </w:tc>
      </w:tr>
      <w:tr w:rsidR="00EA768B" w:rsidRPr="0007609C" w:rsidTr="00335B7C">
        <w:trPr>
          <w:gridAfter w:val="1"/>
          <w:wAfter w:w="29" w:type="dxa"/>
          <w:trHeight w:val="71"/>
        </w:trPr>
        <w:tc>
          <w:tcPr>
            <w:tcW w:w="426" w:type="dxa"/>
          </w:tcPr>
          <w:p w:rsidR="00EA768B" w:rsidRPr="0007609C" w:rsidRDefault="00EA768B" w:rsidP="00537BBE">
            <w:pPr>
              <w:pStyle w:val="AralkYok"/>
              <w:rPr>
                <w:rFonts w:ascii="Times New Roman" w:hAnsi="Times New Roman" w:cs="Times New Roman"/>
                <w:b/>
                <w:noProof/>
                <w:sz w:val="20"/>
                <w:szCs w:val="20"/>
                <w:lang w:eastAsia="tr-TR"/>
              </w:rPr>
            </w:pPr>
          </w:p>
        </w:tc>
        <w:tc>
          <w:tcPr>
            <w:tcW w:w="4677" w:type="dxa"/>
            <w:gridSpan w:val="2"/>
          </w:tcPr>
          <w:tbl>
            <w:tblPr>
              <w:tblStyle w:val="TabloKlavuzu"/>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429"/>
              <w:gridCol w:w="272"/>
              <w:gridCol w:w="1429"/>
              <w:gridCol w:w="272"/>
              <w:gridCol w:w="1429"/>
            </w:tblGrid>
            <w:tr w:rsidR="00EA768B" w:rsidRPr="0007609C" w:rsidTr="00537BBE">
              <w:tc>
                <w:tcPr>
                  <w:tcW w:w="272" w:type="dxa"/>
                </w:tcPr>
                <w:p w:rsidR="00EA768B" w:rsidRPr="0007609C" w:rsidRDefault="00EA768B"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A)</w:t>
                  </w:r>
                </w:p>
              </w:tc>
              <w:tc>
                <w:tcPr>
                  <w:tcW w:w="1429" w:type="dxa"/>
                </w:tcPr>
                <w:p w:rsidR="00F43284" w:rsidRPr="0007609C" w:rsidRDefault="00D47498" w:rsidP="00F43284">
                  <w:pPr>
                    <w:pStyle w:val="TemelParagraf"/>
                    <w:rPr>
                      <w:rStyle w:val="ncl"/>
                    </w:rPr>
                  </w:pPr>
                  <w:r w:rsidRPr="0007609C">
                    <w:rPr>
                      <w:rStyle w:val="ncl"/>
                    </w:rPr>
                    <w:t>I ve II</w:t>
                  </w:r>
                </w:p>
                <w:p w:rsidR="00EA768B" w:rsidRPr="0007609C" w:rsidRDefault="00EA768B" w:rsidP="00537BBE">
                  <w:pPr>
                    <w:pStyle w:val="AralkYok"/>
                    <w:spacing w:before="40" w:after="40"/>
                    <w:rPr>
                      <w:rFonts w:ascii="Times New Roman" w:hAnsi="Times New Roman" w:cs="Times New Roman"/>
                      <w:noProof/>
                      <w:sz w:val="20"/>
                      <w:szCs w:val="20"/>
                      <w:lang w:eastAsia="tr-TR"/>
                    </w:rPr>
                  </w:pPr>
                </w:p>
              </w:tc>
              <w:tc>
                <w:tcPr>
                  <w:tcW w:w="272" w:type="dxa"/>
                </w:tcPr>
                <w:p w:rsidR="00EA768B" w:rsidRPr="0007609C" w:rsidRDefault="00EA768B"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B)</w:t>
                  </w:r>
                </w:p>
              </w:tc>
              <w:tc>
                <w:tcPr>
                  <w:tcW w:w="1429" w:type="dxa"/>
                </w:tcPr>
                <w:p w:rsidR="00F43284" w:rsidRPr="0007609C" w:rsidRDefault="00D47498" w:rsidP="00F43284">
                  <w:pPr>
                    <w:pStyle w:val="TemelParagraf"/>
                    <w:rPr>
                      <w:rStyle w:val="ncl"/>
                    </w:rPr>
                  </w:pPr>
                  <w:r w:rsidRPr="0007609C">
                    <w:rPr>
                      <w:rStyle w:val="ncl"/>
                    </w:rPr>
                    <w:t>I ve III</w:t>
                  </w:r>
                </w:p>
                <w:p w:rsidR="00EA768B" w:rsidRPr="0007609C" w:rsidRDefault="00EA768B" w:rsidP="00537BBE">
                  <w:pPr>
                    <w:pStyle w:val="AralkYok"/>
                    <w:spacing w:before="40" w:after="40"/>
                    <w:rPr>
                      <w:rFonts w:ascii="Times New Roman" w:hAnsi="Times New Roman" w:cs="Times New Roman"/>
                      <w:noProof/>
                      <w:sz w:val="20"/>
                      <w:szCs w:val="20"/>
                      <w:lang w:eastAsia="tr-TR"/>
                    </w:rPr>
                  </w:pPr>
                </w:p>
              </w:tc>
              <w:tc>
                <w:tcPr>
                  <w:tcW w:w="272" w:type="dxa"/>
                </w:tcPr>
                <w:p w:rsidR="00EA768B" w:rsidRPr="0007609C" w:rsidRDefault="00EA768B"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C)</w:t>
                  </w:r>
                </w:p>
              </w:tc>
              <w:tc>
                <w:tcPr>
                  <w:tcW w:w="1429" w:type="dxa"/>
                </w:tcPr>
                <w:p w:rsidR="00F43284" w:rsidRPr="0007609C" w:rsidRDefault="00D47498" w:rsidP="00F43284">
                  <w:pPr>
                    <w:pStyle w:val="TemelParagraf"/>
                    <w:rPr>
                      <w:rStyle w:val="ncl"/>
                    </w:rPr>
                  </w:pPr>
                  <w:r w:rsidRPr="0007609C">
                    <w:rPr>
                      <w:rStyle w:val="ncl"/>
                    </w:rPr>
                    <w:t>II ve V</w:t>
                  </w:r>
                </w:p>
                <w:p w:rsidR="00EA768B" w:rsidRPr="0007609C" w:rsidRDefault="00EA768B" w:rsidP="00537BBE">
                  <w:pPr>
                    <w:pStyle w:val="AralkYok"/>
                    <w:spacing w:before="40" w:after="40"/>
                    <w:rPr>
                      <w:rFonts w:ascii="Times New Roman" w:hAnsi="Times New Roman" w:cs="Times New Roman"/>
                      <w:noProof/>
                      <w:sz w:val="20"/>
                      <w:szCs w:val="20"/>
                      <w:lang w:eastAsia="tr-TR"/>
                    </w:rPr>
                  </w:pPr>
                </w:p>
              </w:tc>
            </w:tr>
            <w:tr w:rsidR="00EA768B" w:rsidRPr="0007609C" w:rsidTr="00537BBE">
              <w:tc>
                <w:tcPr>
                  <w:tcW w:w="5103" w:type="dxa"/>
                  <w:gridSpan w:val="6"/>
                </w:tcPr>
                <w:tbl>
                  <w:tblPr>
                    <w:tblStyle w:val="TabloKlavuzu"/>
                    <w:tblpPr w:vertAnchor="text" w:tblpXSpec="center" w:tblpY="1"/>
                    <w:tblW w:w="3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4"/>
                    <w:gridCol w:w="1381"/>
                    <w:gridCol w:w="263"/>
                    <w:gridCol w:w="1381"/>
                  </w:tblGrid>
                  <w:tr w:rsidR="00EA768B" w:rsidRPr="0007609C" w:rsidTr="00537BBE">
                    <w:tc>
                      <w:tcPr>
                        <w:tcW w:w="264" w:type="dxa"/>
                      </w:tcPr>
                      <w:p w:rsidR="00EA768B" w:rsidRPr="0007609C" w:rsidRDefault="00EA768B"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D)</w:t>
                        </w:r>
                      </w:p>
                    </w:tc>
                    <w:tc>
                      <w:tcPr>
                        <w:tcW w:w="1381" w:type="dxa"/>
                      </w:tcPr>
                      <w:p w:rsidR="00F43284" w:rsidRPr="0007609C" w:rsidRDefault="00D47498" w:rsidP="00F43284">
                        <w:pPr>
                          <w:pStyle w:val="TemelParagraf"/>
                          <w:rPr>
                            <w:rStyle w:val="ncl"/>
                          </w:rPr>
                        </w:pPr>
                        <w:r w:rsidRPr="0007609C">
                          <w:rPr>
                            <w:rStyle w:val="ncl"/>
                          </w:rPr>
                          <w:t>III ve V</w:t>
                        </w:r>
                      </w:p>
                      <w:p w:rsidR="00EA768B" w:rsidRPr="0007609C" w:rsidRDefault="00EA768B" w:rsidP="00537BBE">
                        <w:pPr>
                          <w:pStyle w:val="AralkYok"/>
                          <w:spacing w:before="40" w:after="40"/>
                          <w:rPr>
                            <w:rFonts w:ascii="Times New Roman" w:hAnsi="Times New Roman" w:cs="Times New Roman"/>
                            <w:noProof/>
                            <w:sz w:val="20"/>
                            <w:szCs w:val="20"/>
                            <w:lang w:eastAsia="tr-TR"/>
                          </w:rPr>
                        </w:pPr>
                      </w:p>
                    </w:tc>
                    <w:tc>
                      <w:tcPr>
                        <w:tcW w:w="263" w:type="dxa"/>
                      </w:tcPr>
                      <w:p w:rsidR="00EA768B" w:rsidRPr="0007609C" w:rsidRDefault="00EA768B" w:rsidP="00537BB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E)</w:t>
                        </w:r>
                      </w:p>
                    </w:tc>
                    <w:tc>
                      <w:tcPr>
                        <w:tcW w:w="1381" w:type="dxa"/>
                      </w:tcPr>
                      <w:p w:rsidR="00F43284" w:rsidRPr="0007609C" w:rsidRDefault="00D47498" w:rsidP="00F43284">
                        <w:pPr>
                          <w:pStyle w:val="TemelParagraf"/>
                          <w:rPr>
                            <w:rStyle w:val="ncl"/>
                          </w:rPr>
                        </w:pPr>
                        <w:r w:rsidRPr="0007609C">
                          <w:rPr>
                            <w:rStyle w:val="ncl"/>
                          </w:rPr>
                          <w:t>IV ve V</w:t>
                        </w:r>
                      </w:p>
                      <w:p w:rsidR="00EA768B" w:rsidRPr="0007609C" w:rsidRDefault="00EA768B" w:rsidP="00537BBE">
                        <w:pPr>
                          <w:pStyle w:val="AralkYok"/>
                          <w:spacing w:before="40" w:after="40"/>
                          <w:rPr>
                            <w:rFonts w:ascii="Times New Roman" w:hAnsi="Times New Roman" w:cs="Times New Roman"/>
                            <w:noProof/>
                            <w:sz w:val="20"/>
                            <w:szCs w:val="20"/>
                            <w:lang w:eastAsia="tr-TR"/>
                          </w:rPr>
                        </w:pPr>
                      </w:p>
                    </w:tc>
                  </w:tr>
                </w:tbl>
                <w:p w:rsidR="00EA768B" w:rsidRPr="0007609C" w:rsidRDefault="00EA768B" w:rsidP="00537BBE">
                  <w:pPr>
                    <w:pStyle w:val="AralkYok"/>
                    <w:spacing w:before="40" w:after="40"/>
                    <w:jc w:val="center"/>
                    <w:rPr>
                      <w:rFonts w:ascii="Times New Roman" w:hAnsi="Times New Roman" w:cs="Times New Roman"/>
                      <w:noProof/>
                      <w:sz w:val="20"/>
                      <w:szCs w:val="20"/>
                      <w:lang w:eastAsia="tr-TR"/>
                    </w:rPr>
                  </w:pPr>
                </w:p>
              </w:tc>
            </w:tr>
            <w:tr w:rsidR="002D47BE" w:rsidRPr="0007609C" w:rsidTr="00537BBE">
              <w:tc>
                <w:tcPr>
                  <w:tcW w:w="5103" w:type="dxa"/>
                  <w:gridSpan w:val="6"/>
                </w:tcPr>
                <w:p w:rsidR="002D47BE" w:rsidRPr="0007609C" w:rsidRDefault="002D47BE" w:rsidP="00537BBE">
                  <w:pPr>
                    <w:pStyle w:val="AralkYok"/>
                    <w:spacing w:before="40" w:after="40"/>
                    <w:rPr>
                      <w:rFonts w:ascii="Times New Roman" w:hAnsi="Times New Roman" w:cs="Times New Roman"/>
                      <w:noProof/>
                      <w:sz w:val="20"/>
                      <w:szCs w:val="20"/>
                      <w:lang w:eastAsia="tr-TR"/>
                    </w:rPr>
                  </w:pPr>
                </w:p>
              </w:tc>
            </w:tr>
          </w:tbl>
          <w:p w:rsidR="00EA768B" w:rsidRPr="0007609C" w:rsidRDefault="00EA768B" w:rsidP="00537BBE">
            <w:pPr>
              <w:pStyle w:val="AralkYok"/>
              <w:rPr>
                <w:rFonts w:ascii="Times New Roman" w:hAnsi="Times New Roman" w:cs="Times New Roman"/>
                <w:noProof/>
                <w:sz w:val="20"/>
                <w:szCs w:val="20"/>
                <w:lang w:eastAsia="tr-TR"/>
              </w:rPr>
            </w:pPr>
          </w:p>
        </w:tc>
      </w:tr>
      <w:tr w:rsidR="002D47BE" w:rsidRPr="0007609C" w:rsidTr="00335B7C">
        <w:tblPrEx>
          <w:tblCellMar>
            <w:left w:w="108" w:type="dxa"/>
            <w:right w:w="108" w:type="dxa"/>
          </w:tblCellMar>
        </w:tblPrEx>
        <w:trPr>
          <w:gridAfter w:val="1"/>
          <w:wAfter w:w="29" w:type="dxa"/>
          <w:trHeight w:val="71"/>
        </w:trPr>
        <w:tc>
          <w:tcPr>
            <w:tcW w:w="5103" w:type="dxa"/>
            <w:gridSpan w:val="3"/>
          </w:tcPr>
          <w:p w:rsidR="002D47BE" w:rsidRPr="0007609C" w:rsidRDefault="002D47BE" w:rsidP="00610B3E">
            <w:pPr>
              <w:pStyle w:val="TemelParagraf"/>
              <w:rPr>
                <w:rStyle w:val="ncl"/>
                <w:b/>
              </w:rPr>
            </w:pPr>
            <w:r>
              <w:rPr>
                <w:rStyle w:val="ncl"/>
                <w:b/>
              </w:rPr>
              <w:lastRenderedPageBreak/>
              <w:t>12</w:t>
            </w:r>
            <w:r w:rsidRPr="0007609C">
              <w:rPr>
                <w:rStyle w:val="ncl"/>
                <w:b/>
              </w:rPr>
              <w:t xml:space="preserve"> ve</w:t>
            </w:r>
            <w:r>
              <w:rPr>
                <w:rStyle w:val="ncl"/>
                <w:b/>
              </w:rPr>
              <w:t xml:space="preserve"> 13</w:t>
            </w:r>
            <w:r w:rsidRPr="0007609C">
              <w:rPr>
                <w:rStyle w:val="ncl"/>
                <w:b/>
              </w:rPr>
              <w:t>. soruları aşağıdaki metne göre cevaplayınız.</w:t>
            </w:r>
          </w:p>
        </w:tc>
      </w:tr>
      <w:tr w:rsidR="00156009" w:rsidRPr="0007609C" w:rsidTr="00335B7C">
        <w:tblPrEx>
          <w:tblCellMar>
            <w:left w:w="108" w:type="dxa"/>
            <w:right w:w="108" w:type="dxa"/>
          </w:tblCellMar>
        </w:tblPrEx>
        <w:trPr>
          <w:gridAfter w:val="1"/>
          <w:wAfter w:w="29" w:type="dxa"/>
          <w:trHeight w:val="71"/>
        </w:trPr>
        <w:tc>
          <w:tcPr>
            <w:tcW w:w="567" w:type="dxa"/>
            <w:gridSpan w:val="2"/>
          </w:tcPr>
          <w:p w:rsidR="00156009" w:rsidRPr="0007609C" w:rsidRDefault="00156009" w:rsidP="00610B3E">
            <w:pPr>
              <w:pStyle w:val="AralkYok"/>
              <w:rPr>
                <w:rFonts w:ascii="Times New Roman" w:hAnsi="Times New Roman" w:cs="Times New Roman"/>
                <w:b/>
                <w:noProof/>
                <w:sz w:val="20"/>
                <w:szCs w:val="20"/>
                <w:lang w:eastAsia="tr-TR"/>
              </w:rPr>
            </w:pPr>
          </w:p>
        </w:tc>
        <w:tc>
          <w:tcPr>
            <w:tcW w:w="4536" w:type="dxa"/>
          </w:tcPr>
          <w:p w:rsidR="0034649A" w:rsidRDefault="0034649A" w:rsidP="004D697C">
            <w:pPr>
              <w:pStyle w:val="TemelParagraf"/>
              <w:ind w:left="-30" w:firstLine="108"/>
              <w:rPr>
                <w:spacing w:val="-2"/>
                <w:sz w:val="20"/>
                <w:szCs w:val="20"/>
              </w:rPr>
            </w:pPr>
          </w:p>
          <w:p w:rsidR="00156009" w:rsidRDefault="00156009" w:rsidP="002D47BE">
            <w:pPr>
              <w:pStyle w:val="TemelParagraf"/>
              <w:ind w:left="-30"/>
              <w:rPr>
                <w:spacing w:val="-2"/>
                <w:sz w:val="20"/>
                <w:szCs w:val="20"/>
              </w:rPr>
            </w:pPr>
            <w:r w:rsidRPr="0007609C">
              <w:rPr>
                <w:spacing w:val="-2"/>
                <w:sz w:val="20"/>
                <w:szCs w:val="20"/>
              </w:rPr>
              <w:t xml:space="preserve">Zihinsel engelli olduğundan </w:t>
            </w:r>
            <w:proofErr w:type="spellStart"/>
            <w:r w:rsidRPr="0007609C">
              <w:rPr>
                <w:spacing w:val="-2"/>
                <w:sz w:val="20"/>
                <w:szCs w:val="20"/>
              </w:rPr>
              <w:t>Benjy’nin</w:t>
            </w:r>
            <w:proofErr w:type="spellEnd"/>
            <w:r w:rsidRPr="0007609C">
              <w:rPr>
                <w:spacing w:val="-2"/>
                <w:sz w:val="20"/>
                <w:szCs w:val="20"/>
              </w:rPr>
              <w:t xml:space="preserve"> anlattıkları, ne zaman vuku</w:t>
            </w:r>
            <w:r w:rsidR="00D95962" w:rsidRPr="0007609C">
              <w:rPr>
                <w:spacing w:val="-2"/>
                <w:sz w:val="20"/>
                <w:szCs w:val="20"/>
              </w:rPr>
              <w:t xml:space="preserve"> </w:t>
            </w:r>
            <w:r w:rsidRPr="0007609C">
              <w:rPr>
                <w:spacing w:val="-2"/>
                <w:sz w:val="20"/>
                <w:szCs w:val="20"/>
              </w:rPr>
              <w:t>bul</w:t>
            </w:r>
            <w:r w:rsidR="002D47BE">
              <w:rPr>
                <w:spacing w:val="-2"/>
                <w:sz w:val="20"/>
                <w:szCs w:val="20"/>
              </w:rPr>
              <w:t>duklarını söylemeksizin bir hikâ</w:t>
            </w:r>
            <w:r w:rsidRPr="0007609C">
              <w:rPr>
                <w:spacing w:val="-2"/>
                <w:sz w:val="20"/>
                <w:szCs w:val="20"/>
              </w:rPr>
              <w:t xml:space="preserve">yeden diğerine atlar, sözlerinde mantıksızlık sezilir. Üstelik </w:t>
            </w:r>
            <w:proofErr w:type="spellStart"/>
            <w:r w:rsidRPr="0007609C">
              <w:rPr>
                <w:spacing w:val="-2"/>
                <w:sz w:val="20"/>
                <w:szCs w:val="20"/>
              </w:rPr>
              <w:t>Benjy</w:t>
            </w:r>
            <w:proofErr w:type="spellEnd"/>
            <w:r w:rsidRPr="0007609C">
              <w:rPr>
                <w:spacing w:val="-2"/>
                <w:sz w:val="20"/>
                <w:szCs w:val="20"/>
              </w:rPr>
              <w:t xml:space="preserve">, içgüdüleri karşısında hiçbir zaman </w:t>
            </w:r>
            <w:r w:rsidRPr="0007609C">
              <w:rPr>
                <w:b/>
                <w:spacing w:val="-2"/>
                <w:sz w:val="20"/>
                <w:szCs w:val="20"/>
                <w:u w:val="single"/>
              </w:rPr>
              <w:t>rasyonel</w:t>
            </w:r>
            <w:r w:rsidR="0084148E" w:rsidRPr="0007609C">
              <w:rPr>
                <w:spacing w:val="-2"/>
                <w:sz w:val="20"/>
                <w:szCs w:val="20"/>
              </w:rPr>
              <w:t xml:space="preserve"> (akla uygun)</w:t>
            </w:r>
            <w:r w:rsidR="002D47BE">
              <w:rPr>
                <w:spacing w:val="-2"/>
                <w:sz w:val="20"/>
                <w:szCs w:val="20"/>
              </w:rPr>
              <w:t xml:space="preserve"> hareket etmez, daima hissî davranır. Yüksek ölçüde zekâ</w:t>
            </w:r>
            <w:r w:rsidRPr="0007609C">
              <w:rPr>
                <w:spacing w:val="-2"/>
                <w:sz w:val="20"/>
                <w:szCs w:val="20"/>
              </w:rPr>
              <w:t xml:space="preserve">sına rağmen </w:t>
            </w:r>
            <w:proofErr w:type="spellStart"/>
            <w:r w:rsidR="00D95962" w:rsidRPr="0007609C">
              <w:rPr>
                <w:spacing w:val="-2"/>
                <w:sz w:val="20"/>
                <w:szCs w:val="20"/>
              </w:rPr>
              <w:t>Quentin</w:t>
            </w:r>
            <w:proofErr w:type="spellEnd"/>
            <w:r w:rsidR="00D95962" w:rsidRPr="0007609C">
              <w:rPr>
                <w:spacing w:val="-2"/>
                <w:sz w:val="20"/>
                <w:szCs w:val="20"/>
              </w:rPr>
              <w:t xml:space="preserve">, hatıralarından kendisini kurtaramaz, içgüdülerinin </w:t>
            </w:r>
            <w:r w:rsidR="00D95962" w:rsidRPr="0007609C">
              <w:rPr>
                <w:b/>
                <w:spacing w:val="-2"/>
                <w:sz w:val="20"/>
                <w:szCs w:val="20"/>
                <w:u w:val="single"/>
              </w:rPr>
              <w:t>tesiri</w:t>
            </w:r>
            <w:r w:rsidR="0084148E" w:rsidRPr="0007609C">
              <w:rPr>
                <w:spacing w:val="-2"/>
                <w:sz w:val="20"/>
                <w:szCs w:val="20"/>
              </w:rPr>
              <w:t xml:space="preserve"> (etkisi)</w:t>
            </w:r>
            <w:r w:rsidR="00D95962" w:rsidRPr="0007609C">
              <w:rPr>
                <w:spacing w:val="-2"/>
                <w:sz w:val="20"/>
                <w:szCs w:val="20"/>
              </w:rPr>
              <w:t xml:space="preserve"> altındadır. Bunun </w:t>
            </w:r>
            <w:r w:rsidR="00D95962" w:rsidRPr="0007609C">
              <w:rPr>
                <w:b/>
                <w:spacing w:val="-2"/>
                <w:sz w:val="20"/>
                <w:szCs w:val="20"/>
                <w:u w:val="single"/>
              </w:rPr>
              <w:t>neticesi</w:t>
            </w:r>
            <w:r w:rsidR="00D95962" w:rsidRPr="0007609C">
              <w:rPr>
                <w:spacing w:val="-2"/>
                <w:sz w:val="20"/>
                <w:szCs w:val="20"/>
              </w:rPr>
              <w:t xml:space="preserve"> </w:t>
            </w:r>
            <w:r w:rsidR="0084148E" w:rsidRPr="0007609C">
              <w:rPr>
                <w:spacing w:val="-2"/>
                <w:sz w:val="20"/>
                <w:szCs w:val="20"/>
              </w:rPr>
              <w:t xml:space="preserve">(sonucu) </w:t>
            </w:r>
            <w:r w:rsidR="00D95962" w:rsidRPr="0007609C">
              <w:rPr>
                <w:spacing w:val="-2"/>
                <w:sz w:val="20"/>
                <w:szCs w:val="20"/>
              </w:rPr>
              <w:t xml:space="preserve">olarak da </w:t>
            </w:r>
            <w:r w:rsidR="00D95962" w:rsidRPr="0007609C">
              <w:rPr>
                <w:b/>
                <w:spacing w:val="-2"/>
                <w:sz w:val="20"/>
                <w:szCs w:val="20"/>
                <w:u w:val="single"/>
              </w:rPr>
              <w:t>hadiselerin</w:t>
            </w:r>
            <w:r w:rsidR="0084148E" w:rsidRPr="0007609C">
              <w:rPr>
                <w:spacing w:val="-2"/>
                <w:sz w:val="20"/>
                <w:szCs w:val="20"/>
              </w:rPr>
              <w:t xml:space="preserve"> (anıların) </w:t>
            </w:r>
            <w:r w:rsidR="00D95962" w:rsidRPr="0007609C">
              <w:rPr>
                <w:spacing w:val="-2"/>
                <w:sz w:val="20"/>
                <w:szCs w:val="20"/>
              </w:rPr>
              <w:t xml:space="preserve">vuku buldukları tarihleri birbirine karıştırır; eşyayı ve olup bitenleri öylesine </w:t>
            </w:r>
            <w:r w:rsidR="00D95962" w:rsidRPr="0007609C">
              <w:rPr>
                <w:b/>
                <w:spacing w:val="-2"/>
                <w:sz w:val="20"/>
                <w:szCs w:val="20"/>
                <w:u w:val="single"/>
              </w:rPr>
              <w:t>muğlak</w:t>
            </w:r>
            <w:r w:rsidR="0084148E" w:rsidRPr="0007609C">
              <w:rPr>
                <w:spacing w:val="-2"/>
                <w:sz w:val="20"/>
                <w:szCs w:val="20"/>
              </w:rPr>
              <w:t xml:space="preserve"> (anlaşılmaz)</w:t>
            </w:r>
            <w:r w:rsidR="00D95962" w:rsidRPr="0007609C">
              <w:rPr>
                <w:spacing w:val="-2"/>
                <w:sz w:val="20"/>
                <w:szCs w:val="20"/>
              </w:rPr>
              <w:t xml:space="preserve"> bir tarzda </w:t>
            </w:r>
            <w:r w:rsidR="005344F8">
              <w:rPr>
                <w:spacing w:val="-2"/>
                <w:sz w:val="20"/>
                <w:szCs w:val="20"/>
              </w:rPr>
              <w:t>anlatır ki</w:t>
            </w:r>
            <w:r w:rsidR="002D47BE">
              <w:rPr>
                <w:spacing w:val="-2"/>
                <w:sz w:val="20"/>
                <w:szCs w:val="20"/>
              </w:rPr>
              <w:t xml:space="preserve"> onun naklettiği hikâ</w:t>
            </w:r>
            <w:r w:rsidR="00D95962" w:rsidRPr="0007609C">
              <w:rPr>
                <w:spacing w:val="-2"/>
                <w:sz w:val="20"/>
                <w:szCs w:val="20"/>
              </w:rPr>
              <w:t xml:space="preserve">ye okuyucuyu, </w:t>
            </w:r>
            <w:proofErr w:type="spellStart"/>
            <w:r w:rsidR="00D95962" w:rsidRPr="0007609C">
              <w:rPr>
                <w:spacing w:val="-2"/>
                <w:sz w:val="20"/>
                <w:szCs w:val="20"/>
              </w:rPr>
              <w:t>Benjy’nin</w:t>
            </w:r>
            <w:proofErr w:type="spellEnd"/>
            <w:r w:rsidR="00D95962" w:rsidRPr="0007609C">
              <w:rPr>
                <w:spacing w:val="-2"/>
                <w:sz w:val="20"/>
                <w:szCs w:val="20"/>
              </w:rPr>
              <w:t xml:space="preserve"> anlattıklarından da fazla şaşırtabilir. </w:t>
            </w:r>
          </w:p>
          <w:p w:rsidR="0007609C" w:rsidRDefault="0007609C" w:rsidP="004D697C">
            <w:pPr>
              <w:pStyle w:val="TemelParagraf"/>
              <w:ind w:left="-30" w:firstLine="108"/>
              <w:rPr>
                <w:spacing w:val="-2"/>
                <w:sz w:val="20"/>
                <w:szCs w:val="20"/>
              </w:rPr>
            </w:pPr>
          </w:p>
          <w:p w:rsidR="00AE7411" w:rsidRPr="0007609C" w:rsidRDefault="00AE7411" w:rsidP="004D697C">
            <w:pPr>
              <w:pStyle w:val="TemelParagraf"/>
              <w:ind w:left="-30" w:firstLine="108"/>
              <w:rPr>
                <w:spacing w:val="-2"/>
                <w:sz w:val="20"/>
                <w:szCs w:val="20"/>
              </w:rPr>
            </w:pPr>
          </w:p>
        </w:tc>
      </w:tr>
      <w:tr w:rsidR="00156009" w:rsidRPr="0007609C" w:rsidTr="00335B7C">
        <w:tblPrEx>
          <w:tblCellMar>
            <w:left w:w="108" w:type="dxa"/>
            <w:right w:w="108" w:type="dxa"/>
          </w:tblCellMar>
        </w:tblPrEx>
        <w:trPr>
          <w:gridAfter w:val="1"/>
          <w:wAfter w:w="29" w:type="dxa"/>
          <w:trHeight w:val="71"/>
        </w:trPr>
        <w:tc>
          <w:tcPr>
            <w:tcW w:w="567" w:type="dxa"/>
            <w:gridSpan w:val="2"/>
          </w:tcPr>
          <w:p w:rsidR="00156009" w:rsidRPr="0007609C" w:rsidRDefault="00AE7411" w:rsidP="008C2581">
            <w:pPr>
              <w:pStyle w:val="AralkYok"/>
              <w:ind w:right="-108"/>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12</w:t>
            </w:r>
            <w:r w:rsidR="0007609C">
              <w:rPr>
                <w:rFonts w:ascii="Times New Roman" w:hAnsi="Times New Roman" w:cs="Times New Roman"/>
                <w:b/>
                <w:noProof/>
                <w:sz w:val="20"/>
                <w:szCs w:val="20"/>
                <w:lang w:eastAsia="tr-TR"/>
              </w:rPr>
              <w:t>.</w:t>
            </w:r>
          </w:p>
        </w:tc>
        <w:tc>
          <w:tcPr>
            <w:tcW w:w="4536" w:type="dxa"/>
          </w:tcPr>
          <w:p w:rsidR="00156009" w:rsidRPr="0034649A" w:rsidRDefault="0034649A" w:rsidP="0034649A">
            <w:pPr>
              <w:pStyle w:val="Pa2"/>
              <w:rPr>
                <w:rStyle w:val="ncl"/>
                <w:spacing w:val="0"/>
              </w:rPr>
            </w:pPr>
            <w:r>
              <w:rPr>
                <w:rStyle w:val="A0"/>
              </w:rPr>
              <w:t xml:space="preserve">Bu parçadaki altı çizili kelimelerden hangisinin anlamı ayraç içindeki ile </w:t>
            </w:r>
            <w:r>
              <w:rPr>
                <w:rStyle w:val="A3"/>
              </w:rPr>
              <w:t>örtüşmemektedir</w:t>
            </w:r>
            <w:r>
              <w:rPr>
                <w:rStyle w:val="A0"/>
              </w:rPr>
              <w:t xml:space="preserve">? </w:t>
            </w:r>
          </w:p>
          <w:p w:rsidR="00156009" w:rsidRPr="0007609C" w:rsidRDefault="00156009" w:rsidP="00610B3E">
            <w:pPr>
              <w:pStyle w:val="AralkYok"/>
              <w:rPr>
                <w:rFonts w:ascii="Times New Roman" w:hAnsi="Times New Roman" w:cs="Times New Roman"/>
                <w:b/>
                <w:bCs/>
                <w:noProof/>
                <w:sz w:val="20"/>
                <w:szCs w:val="20"/>
                <w:lang w:eastAsia="tr-TR"/>
              </w:rPr>
            </w:pPr>
          </w:p>
        </w:tc>
      </w:tr>
      <w:tr w:rsidR="00156009" w:rsidRPr="0007609C" w:rsidTr="00335B7C">
        <w:tblPrEx>
          <w:tblCellMar>
            <w:left w:w="108" w:type="dxa"/>
            <w:right w:w="108" w:type="dxa"/>
          </w:tblCellMar>
        </w:tblPrEx>
        <w:trPr>
          <w:gridAfter w:val="1"/>
          <w:wAfter w:w="29" w:type="dxa"/>
          <w:trHeight w:val="71"/>
        </w:trPr>
        <w:tc>
          <w:tcPr>
            <w:tcW w:w="567" w:type="dxa"/>
            <w:gridSpan w:val="2"/>
          </w:tcPr>
          <w:p w:rsidR="00156009" w:rsidRPr="0007609C" w:rsidRDefault="00156009" w:rsidP="00610B3E">
            <w:pPr>
              <w:pStyle w:val="AralkYok"/>
              <w:rPr>
                <w:rFonts w:ascii="Times New Roman" w:hAnsi="Times New Roman" w:cs="Times New Roman"/>
                <w:b/>
                <w:noProof/>
                <w:sz w:val="20"/>
                <w:szCs w:val="20"/>
                <w:lang w:eastAsia="tr-TR"/>
              </w:rPr>
            </w:pPr>
          </w:p>
        </w:tc>
        <w:tc>
          <w:tcPr>
            <w:tcW w:w="4536" w:type="dxa"/>
          </w:tcPr>
          <w:tbl>
            <w:tblPr>
              <w:tblStyle w:val="TabloKlavuzu"/>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429"/>
              <w:gridCol w:w="272"/>
              <w:gridCol w:w="1429"/>
              <w:gridCol w:w="272"/>
              <w:gridCol w:w="1429"/>
            </w:tblGrid>
            <w:tr w:rsidR="00156009" w:rsidRPr="0007609C" w:rsidTr="00610B3E">
              <w:tc>
                <w:tcPr>
                  <w:tcW w:w="272" w:type="dxa"/>
                </w:tcPr>
                <w:p w:rsidR="00156009" w:rsidRPr="0007609C" w:rsidRDefault="00156009" w:rsidP="00610B3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A)</w:t>
                  </w:r>
                </w:p>
              </w:tc>
              <w:tc>
                <w:tcPr>
                  <w:tcW w:w="1429" w:type="dxa"/>
                </w:tcPr>
                <w:p w:rsidR="00156009" w:rsidRPr="0007609C" w:rsidRDefault="0084148E" w:rsidP="00610B3E">
                  <w:pPr>
                    <w:pStyle w:val="TemelParagraf"/>
                    <w:rPr>
                      <w:rStyle w:val="ncl"/>
                    </w:rPr>
                  </w:pPr>
                  <w:proofErr w:type="gramStart"/>
                  <w:r w:rsidRPr="0007609C">
                    <w:rPr>
                      <w:rStyle w:val="ncl"/>
                    </w:rPr>
                    <w:t>rasyonel</w:t>
                  </w:r>
                  <w:proofErr w:type="gramEnd"/>
                </w:p>
                <w:p w:rsidR="00156009" w:rsidRPr="0007609C" w:rsidRDefault="00156009" w:rsidP="00610B3E">
                  <w:pPr>
                    <w:pStyle w:val="AralkYok"/>
                    <w:spacing w:before="40" w:after="40"/>
                    <w:rPr>
                      <w:rFonts w:ascii="Times New Roman" w:hAnsi="Times New Roman" w:cs="Times New Roman"/>
                      <w:noProof/>
                      <w:sz w:val="20"/>
                      <w:szCs w:val="20"/>
                      <w:lang w:eastAsia="tr-TR"/>
                    </w:rPr>
                  </w:pPr>
                </w:p>
              </w:tc>
              <w:tc>
                <w:tcPr>
                  <w:tcW w:w="272" w:type="dxa"/>
                </w:tcPr>
                <w:p w:rsidR="00156009" w:rsidRPr="0007609C" w:rsidRDefault="00156009" w:rsidP="00610B3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B)</w:t>
                  </w:r>
                </w:p>
              </w:tc>
              <w:tc>
                <w:tcPr>
                  <w:tcW w:w="1429" w:type="dxa"/>
                </w:tcPr>
                <w:p w:rsidR="00156009" w:rsidRPr="0007609C" w:rsidRDefault="0084148E" w:rsidP="00610B3E">
                  <w:pPr>
                    <w:pStyle w:val="TemelParagraf"/>
                    <w:rPr>
                      <w:rStyle w:val="ncl"/>
                    </w:rPr>
                  </w:pPr>
                  <w:proofErr w:type="gramStart"/>
                  <w:r w:rsidRPr="0007609C">
                    <w:rPr>
                      <w:rStyle w:val="ncl"/>
                    </w:rPr>
                    <w:t>tesir</w:t>
                  </w:r>
                  <w:proofErr w:type="gramEnd"/>
                </w:p>
                <w:p w:rsidR="00156009" w:rsidRPr="0007609C" w:rsidRDefault="00156009" w:rsidP="00610B3E">
                  <w:pPr>
                    <w:pStyle w:val="AralkYok"/>
                    <w:spacing w:before="40" w:after="40"/>
                    <w:rPr>
                      <w:rFonts w:ascii="Times New Roman" w:hAnsi="Times New Roman" w:cs="Times New Roman"/>
                      <w:noProof/>
                      <w:sz w:val="20"/>
                      <w:szCs w:val="20"/>
                      <w:lang w:eastAsia="tr-TR"/>
                    </w:rPr>
                  </w:pPr>
                </w:p>
              </w:tc>
              <w:tc>
                <w:tcPr>
                  <w:tcW w:w="272" w:type="dxa"/>
                </w:tcPr>
                <w:p w:rsidR="00156009" w:rsidRPr="0007609C" w:rsidRDefault="00156009" w:rsidP="00610B3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C)</w:t>
                  </w:r>
                </w:p>
              </w:tc>
              <w:tc>
                <w:tcPr>
                  <w:tcW w:w="1429" w:type="dxa"/>
                </w:tcPr>
                <w:p w:rsidR="00156009" w:rsidRPr="0007609C" w:rsidRDefault="0084148E" w:rsidP="00610B3E">
                  <w:pPr>
                    <w:pStyle w:val="TemelParagraf"/>
                    <w:rPr>
                      <w:rStyle w:val="ncl"/>
                    </w:rPr>
                  </w:pPr>
                  <w:proofErr w:type="gramStart"/>
                  <w:r w:rsidRPr="0007609C">
                    <w:rPr>
                      <w:rStyle w:val="ncl"/>
                    </w:rPr>
                    <w:t>netice</w:t>
                  </w:r>
                  <w:proofErr w:type="gramEnd"/>
                </w:p>
                <w:p w:rsidR="00156009" w:rsidRPr="0007609C" w:rsidRDefault="00156009" w:rsidP="00610B3E">
                  <w:pPr>
                    <w:pStyle w:val="AralkYok"/>
                    <w:spacing w:before="40" w:after="40"/>
                    <w:rPr>
                      <w:rFonts w:ascii="Times New Roman" w:hAnsi="Times New Roman" w:cs="Times New Roman"/>
                      <w:noProof/>
                      <w:sz w:val="20"/>
                      <w:szCs w:val="20"/>
                      <w:lang w:eastAsia="tr-TR"/>
                    </w:rPr>
                  </w:pPr>
                </w:p>
              </w:tc>
            </w:tr>
            <w:tr w:rsidR="00156009" w:rsidRPr="0007609C" w:rsidTr="00610B3E">
              <w:tc>
                <w:tcPr>
                  <w:tcW w:w="5103" w:type="dxa"/>
                  <w:gridSpan w:val="6"/>
                </w:tcPr>
                <w:tbl>
                  <w:tblPr>
                    <w:tblStyle w:val="TabloKlavuzu"/>
                    <w:tblpPr w:vertAnchor="text" w:tblpXSpec="center" w:tblpY="1"/>
                    <w:tblW w:w="3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4"/>
                    <w:gridCol w:w="1381"/>
                    <w:gridCol w:w="263"/>
                    <w:gridCol w:w="1381"/>
                  </w:tblGrid>
                  <w:tr w:rsidR="00156009" w:rsidRPr="0007609C" w:rsidTr="00610B3E">
                    <w:tc>
                      <w:tcPr>
                        <w:tcW w:w="264" w:type="dxa"/>
                      </w:tcPr>
                      <w:p w:rsidR="00156009" w:rsidRPr="0007609C" w:rsidRDefault="00156009" w:rsidP="00610B3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D)</w:t>
                        </w:r>
                      </w:p>
                    </w:tc>
                    <w:tc>
                      <w:tcPr>
                        <w:tcW w:w="1381" w:type="dxa"/>
                      </w:tcPr>
                      <w:p w:rsidR="00156009" w:rsidRPr="0007609C" w:rsidRDefault="0084148E" w:rsidP="00610B3E">
                        <w:pPr>
                          <w:pStyle w:val="TemelParagraf"/>
                          <w:rPr>
                            <w:rStyle w:val="ncl"/>
                          </w:rPr>
                        </w:pPr>
                        <w:proofErr w:type="gramStart"/>
                        <w:r w:rsidRPr="0007609C">
                          <w:rPr>
                            <w:rStyle w:val="ncl"/>
                          </w:rPr>
                          <w:t>hadise</w:t>
                        </w:r>
                        <w:proofErr w:type="gramEnd"/>
                      </w:p>
                      <w:p w:rsidR="00156009" w:rsidRPr="0007609C" w:rsidRDefault="00156009" w:rsidP="00610B3E">
                        <w:pPr>
                          <w:pStyle w:val="AralkYok"/>
                          <w:spacing w:before="40" w:after="40"/>
                          <w:rPr>
                            <w:rFonts w:ascii="Times New Roman" w:hAnsi="Times New Roman" w:cs="Times New Roman"/>
                            <w:noProof/>
                            <w:sz w:val="20"/>
                            <w:szCs w:val="20"/>
                            <w:lang w:eastAsia="tr-TR"/>
                          </w:rPr>
                        </w:pPr>
                      </w:p>
                    </w:tc>
                    <w:tc>
                      <w:tcPr>
                        <w:tcW w:w="263" w:type="dxa"/>
                      </w:tcPr>
                      <w:p w:rsidR="00156009" w:rsidRPr="0007609C" w:rsidRDefault="00156009" w:rsidP="00610B3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E)</w:t>
                        </w:r>
                      </w:p>
                    </w:tc>
                    <w:tc>
                      <w:tcPr>
                        <w:tcW w:w="1381" w:type="dxa"/>
                      </w:tcPr>
                      <w:p w:rsidR="00156009" w:rsidRPr="0007609C" w:rsidRDefault="0084148E" w:rsidP="00610B3E">
                        <w:pPr>
                          <w:pStyle w:val="TemelParagraf"/>
                          <w:rPr>
                            <w:rStyle w:val="ncl"/>
                          </w:rPr>
                        </w:pPr>
                        <w:proofErr w:type="gramStart"/>
                        <w:r w:rsidRPr="0007609C">
                          <w:rPr>
                            <w:rStyle w:val="ncl"/>
                          </w:rPr>
                          <w:t>muğlak</w:t>
                        </w:r>
                        <w:proofErr w:type="gramEnd"/>
                      </w:p>
                      <w:p w:rsidR="00156009" w:rsidRPr="0007609C" w:rsidRDefault="00156009" w:rsidP="00610B3E">
                        <w:pPr>
                          <w:pStyle w:val="AralkYok"/>
                          <w:spacing w:before="40" w:after="40"/>
                          <w:rPr>
                            <w:rFonts w:ascii="Times New Roman" w:hAnsi="Times New Roman" w:cs="Times New Roman"/>
                            <w:noProof/>
                            <w:sz w:val="20"/>
                            <w:szCs w:val="20"/>
                            <w:lang w:eastAsia="tr-TR"/>
                          </w:rPr>
                        </w:pPr>
                      </w:p>
                    </w:tc>
                  </w:tr>
                </w:tbl>
                <w:p w:rsidR="00156009" w:rsidRPr="0007609C" w:rsidRDefault="00156009" w:rsidP="00610B3E">
                  <w:pPr>
                    <w:pStyle w:val="AralkYok"/>
                    <w:spacing w:before="40" w:after="40"/>
                    <w:jc w:val="center"/>
                    <w:rPr>
                      <w:rFonts w:ascii="Times New Roman" w:hAnsi="Times New Roman" w:cs="Times New Roman"/>
                      <w:noProof/>
                      <w:sz w:val="20"/>
                      <w:szCs w:val="20"/>
                      <w:lang w:eastAsia="tr-TR"/>
                    </w:rPr>
                  </w:pPr>
                </w:p>
              </w:tc>
            </w:tr>
          </w:tbl>
          <w:p w:rsidR="00156009" w:rsidRPr="0007609C" w:rsidRDefault="00156009" w:rsidP="00610B3E">
            <w:pPr>
              <w:pStyle w:val="AralkYok"/>
              <w:rPr>
                <w:rFonts w:ascii="Times New Roman" w:hAnsi="Times New Roman" w:cs="Times New Roman"/>
                <w:noProof/>
                <w:sz w:val="20"/>
                <w:szCs w:val="20"/>
                <w:lang w:eastAsia="tr-TR"/>
              </w:rPr>
            </w:pPr>
          </w:p>
        </w:tc>
      </w:tr>
      <w:tr w:rsidR="00156009" w:rsidRPr="0007609C" w:rsidTr="00335B7C">
        <w:tblPrEx>
          <w:tblCellMar>
            <w:left w:w="108" w:type="dxa"/>
            <w:right w:w="108" w:type="dxa"/>
          </w:tblCellMar>
        </w:tblPrEx>
        <w:trPr>
          <w:gridAfter w:val="1"/>
          <w:wAfter w:w="29" w:type="dxa"/>
          <w:trHeight w:val="71"/>
        </w:trPr>
        <w:tc>
          <w:tcPr>
            <w:tcW w:w="567" w:type="dxa"/>
            <w:gridSpan w:val="2"/>
          </w:tcPr>
          <w:p w:rsidR="00156009" w:rsidRPr="0007609C" w:rsidRDefault="00156009" w:rsidP="00610B3E">
            <w:pPr>
              <w:pStyle w:val="AralkYok"/>
              <w:rPr>
                <w:rFonts w:ascii="Times New Roman" w:hAnsi="Times New Roman" w:cs="Times New Roman"/>
                <w:b/>
                <w:noProof/>
                <w:sz w:val="20"/>
                <w:szCs w:val="20"/>
                <w:lang w:eastAsia="tr-TR"/>
              </w:rPr>
            </w:pPr>
          </w:p>
        </w:tc>
        <w:tc>
          <w:tcPr>
            <w:tcW w:w="4536" w:type="dxa"/>
          </w:tcPr>
          <w:p w:rsidR="00156009" w:rsidRDefault="00156009" w:rsidP="00610B3E">
            <w:pPr>
              <w:pStyle w:val="TemelParagraf"/>
              <w:rPr>
                <w:spacing w:val="-2"/>
                <w:sz w:val="20"/>
                <w:szCs w:val="20"/>
              </w:rPr>
            </w:pPr>
          </w:p>
          <w:p w:rsidR="00AE7411" w:rsidRDefault="00AE7411" w:rsidP="00610B3E">
            <w:pPr>
              <w:pStyle w:val="TemelParagraf"/>
              <w:rPr>
                <w:spacing w:val="-2"/>
                <w:sz w:val="20"/>
                <w:szCs w:val="20"/>
              </w:rPr>
            </w:pPr>
          </w:p>
          <w:p w:rsidR="00AE7411" w:rsidRPr="0007609C" w:rsidRDefault="00AE7411" w:rsidP="00610B3E">
            <w:pPr>
              <w:pStyle w:val="TemelParagraf"/>
              <w:rPr>
                <w:spacing w:val="-2"/>
                <w:sz w:val="20"/>
                <w:szCs w:val="20"/>
              </w:rPr>
            </w:pPr>
          </w:p>
        </w:tc>
      </w:tr>
      <w:tr w:rsidR="00156009" w:rsidRPr="0007609C" w:rsidTr="00335B7C">
        <w:tblPrEx>
          <w:tblCellMar>
            <w:left w:w="108" w:type="dxa"/>
            <w:right w:w="108" w:type="dxa"/>
          </w:tblCellMar>
        </w:tblPrEx>
        <w:trPr>
          <w:gridAfter w:val="1"/>
          <w:wAfter w:w="29" w:type="dxa"/>
          <w:trHeight w:val="71"/>
        </w:trPr>
        <w:tc>
          <w:tcPr>
            <w:tcW w:w="567" w:type="dxa"/>
            <w:gridSpan w:val="2"/>
          </w:tcPr>
          <w:p w:rsidR="00156009" w:rsidRPr="0007609C" w:rsidRDefault="008C2581" w:rsidP="00610B3E">
            <w:pPr>
              <w:pStyle w:val="AralkYok"/>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1</w:t>
            </w:r>
            <w:r w:rsidR="00AE7411">
              <w:rPr>
                <w:rFonts w:ascii="Times New Roman" w:hAnsi="Times New Roman" w:cs="Times New Roman"/>
                <w:b/>
                <w:noProof/>
                <w:sz w:val="20"/>
                <w:szCs w:val="20"/>
                <w:lang w:eastAsia="tr-TR"/>
              </w:rPr>
              <w:t>3</w:t>
            </w:r>
            <w:r w:rsidR="00B90177" w:rsidRPr="0007609C">
              <w:rPr>
                <w:rFonts w:ascii="Times New Roman" w:hAnsi="Times New Roman" w:cs="Times New Roman"/>
                <w:b/>
                <w:noProof/>
                <w:sz w:val="20"/>
                <w:szCs w:val="20"/>
                <w:lang w:eastAsia="tr-TR"/>
              </w:rPr>
              <w:t>.</w:t>
            </w:r>
          </w:p>
        </w:tc>
        <w:tc>
          <w:tcPr>
            <w:tcW w:w="4536" w:type="dxa"/>
          </w:tcPr>
          <w:p w:rsidR="00156009" w:rsidRPr="0007609C" w:rsidRDefault="00B90177" w:rsidP="00610B3E">
            <w:pPr>
              <w:pStyle w:val="TemelParagraf"/>
              <w:rPr>
                <w:rStyle w:val="ncl"/>
                <w:b/>
                <w:bCs/>
              </w:rPr>
            </w:pPr>
            <w:r w:rsidRPr="0007609C">
              <w:rPr>
                <w:rStyle w:val="ncl"/>
                <w:b/>
                <w:bCs/>
              </w:rPr>
              <w:t xml:space="preserve">Ses ve Öfke romanı ile ilgili verilen metinden hareketle W. </w:t>
            </w:r>
            <w:proofErr w:type="spellStart"/>
            <w:r w:rsidRPr="0007609C">
              <w:rPr>
                <w:rStyle w:val="ncl"/>
                <w:b/>
                <w:bCs/>
              </w:rPr>
              <w:t>Faulkner’in</w:t>
            </w:r>
            <w:proofErr w:type="spellEnd"/>
            <w:r w:rsidRPr="0007609C">
              <w:rPr>
                <w:rStyle w:val="ncl"/>
                <w:b/>
                <w:bCs/>
              </w:rPr>
              <w:t xml:space="preserve"> bu romanda aşağıdaki anlatım tekniklerinden hangisini uygulaması uygun olur? </w:t>
            </w:r>
          </w:p>
          <w:p w:rsidR="00156009" w:rsidRPr="0007609C" w:rsidRDefault="00156009" w:rsidP="00610B3E">
            <w:pPr>
              <w:pStyle w:val="AralkYok"/>
              <w:rPr>
                <w:rFonts w:ascii="Times New Roman" w:hAnsi="Times New Roman" w:cs="Times New Roman"/>
                <w:b/>
                <w:bCs/>
                <w:noProof/>
                <w:sz w:val="20"/>
                <w:szCs w:val="20"/>
                <w:lang w:eastAsia="tr-TR"/>
              </w:rPr>
            </w:pPr>
          </w:p>
        </w:tc>
      </w:tr>
      <w:tr w:rsidR="00156009" w:rsidRPr="0007609C" w:rsidTr="00335B7C">
        <w:tblPrEx>
          <w:tblCellMar>
            <w:left w:w="108" w:type="dxa"/>
            <w:right w:w="108" w:type="dxa"/>
          </w:tblCellMar>
        </w:tblPrEx>
        <w:trPr>
          <w:gridAfter w:val="1"/>
          <w:wAfter w:w="29" w:type="dxa"/>
          <w:trHeight w:val="71"/>
        </w:trPr>
        <w:tc>
          <w:tcPr>
            <w:tcW w:w="567" w:type="dxa"/>
            <w:gridSpan w:val="2"/>
          </w:tcPr>
          <w:p w:rsidR="00156009" w:rsidRPr="0007609C" w:rsidRDefault="00156009" w:rsidP="00610B3E">
            <w:pPr>
              <w:pStyle w:val="AralkYok"/>
              <w:rPr>
                <w:rFonts w:ascii="Times New Roman" w:hAnsi="Times New Roman" w:cs="Times New Roman"/>
                <w:b/>
                <w:noProof/>
                <w:sz w:val="20"/>
                <w:szCs w:val="20"/>
                <w:lang w:eastAsia="tr-TR"/>
              </w:rPr>
            </w:pPr>
          </w:p>
        </w:tc>
        <w:tc>
          <w:tcPr>
            <w:tcW w:w="4536" w:type="dxa"/>
          </w:tcPr>
          <w:tbl>
            <w:tblPr>
              <w:tblStyle w:val="TabloKlavuzu"/>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429"/>
              <w:gridCol w:w="272"/>
              <w:gridCol w:w="1429"/>
              <w:gridCol w:w="272"/>
              <w:gridCol w:w="1429"/>
            </w:tblGrid>
            <w:tr w:rsidR="00156009" w:rsidRPr="0007609C" w:rsidTr="00610B3E">
              <w:tc>
                <w:tcPr>
                  <w:tcW w:w="272" w:type="dxa"/>
                </w:tcPr>
                <w:p w:rsidR="00156009" w:rsidRPr="0007609C" w:rsidRDefault="00156009" w:rsidP="00610B3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A)</w:t>
                  </w:r>
                </w:p>
              </w:tc>
              <w:tc>
                <w:tcPr>
                  <w:tcW w:w="1429" w:type="dxa"/>
                </w:tcPr>
                <w:p w:rsidR="00156009" w:rsidRPr="0007609C" w:rsidRDefault="00AE7411" w:rsidP="00AE7411">
                  <w:pPr>
                    <w:pStyle w:val="TemelParagraf"/>
                    <w:rPr>
                      <w:noProof/>
                      <w:sz w:val="20"/>
                      <w:szCs w:val="20"/>
                      <w:lang w:eastAsia="tr-TR"/>
                    </w:rPr>
                  </w:pPr>
                  <w:r w:rsidRPr="0007609C">
                    <w:rPr>
                      <w:rStyle w:val="ncl"/>
                    </w:rPr>
                    <w:t xml:space="preserve">Bilinç akışı </w:t>
                  </w:r>
                </w:p>
              </w:tc>
              <w:tc>
                <w:tcPr>
                  <w:tcW w:w="272" w:type="dxa"/>
                </w:tcPr>
                <w:p w:rsidR="00156009" w:rsidRPr="0007609C" w:rsidRDefault="00156009" w:rsidP="00610B3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B)</w:t>
                  </w:r>
                </w:p>
              </w:tc>
              <w:tc>
                <w:tcPr>
                  <w:tcW w:w="1429" w:type="dxa"/>
                </w:tcPr>
                <w:p w:rsidR="00156009" w:rsidRPr="0007609C" w:rsidRDefault="00B90177" w:rsidP="00610B3E">
                  <w:pPr>
                    <w:pStyle w:val="TemelParagraf"/>
                    <w:rPr>
                      <w:rStyle w:val="ncl"/>
                    </w:rPr>
                  </w:pPr>
                  <w:r w:rsidRPr="0007609C">
                    <w:rPr>
                      <w:rStyle w:val="ncl"/>
                    </w:rPr>
                    <w:t>İç çözümleme</w:t>
                  </w:r>
                </w:p>
                <w:p w:rsidR="00156009" w:rsidRPr="0007609C" w:rsidRDefault="00156009" w:rsidP="00610B3E">
                  <w:pPr>
                    <w:pStyle w:val="AralkYok"/>
                    <w:spacing w:before="40" w:after="40"/>
                    <w:rPr>
                      <w:rFonts w:ascii="Times New Roman" w:hAnsi="Times New Roman" w:cs="Times New Roman"/>
                      <w:noProof/>
                      <w:sz w:val="20"/>
                      <w:szCs w:val="20"/>
                      <w:lang w:eastAsia="tr-TR"/>
                    </w:rPr>
                  </w:pPr>
                </w:p>
              </w:tc>
              <w:tc>
                <w:tcPr>
                  <w:tcW w:w="272" w:type="dxa"/>
                </w:tcPr>
                <w:p w:rsidR="00156009" w:rsidRPr="0007609C" w:rsidRDefault="00156009" w:rsidP="00610B3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C)</w:t>
                  </w:r>
                </w:p>
              </w:tc>
              <w:tc>
                <w:tcPr>
                  <w:tcW w:w="1429" w:type="dxa"/>
                </w:tcPr>
                <w:p w:rsidR="00156009" w:rsidRPr="0007609C" w:rsidRDefault="00B90177" w:rsidP="00610B3E">
                  <w:pPr>
                    <w:pStyle w:val="TemelParagraf"/>
                    <w:rPr>
                      <w:rStyle w:val="ncl"/>
                    </w:rPr>
                  </w:pPr>
                  <w:r w:rsidRPr="0007609C">
                    <w:rPr>
                      <w:rStyle w:val="ncl"/>
                    </w:rPr>
                    <w:t>Anlatma</w:t>
                  </w:r>
                </w:p>
                <w:p w:rsidR="00156009" w:rsidRPr="0007609C" w:rsidRDefault="00156009" w:rsidP="00610B3E">
                  <w:pPr>
                    <w:pStyle w:val="AralkYok"/>
                    <w:spacing w:before="40" w:after="40"/>
                    <w:rPr>
                      <w:rFonts w:ascii="Times New Roman" w:hAnsi="Times New Roman" w:cs="Times New Roman"/>
                      <w:noProof/>
                      <w:sz w:val="20"/>
                      <w:szCs w:val="20"/>
                      <w:lang w:eastAsia="tr-TR"/>
                    </w:rPr>
                  </w:pPr>
                </w:p>
              </w:tc>
            </w:tr>
            <w:tr w:rsidR="00156009" w:rsidRPr="0007609C" w:rsidTr="00610B3E">
              <w:tc>
                <w:tcPr>
                  <w:tcW w:w="5103" w:type="dxa"/>
                  <w:gridSpan w:val="6"/>
                </w:tcPr>
                <w:tbl>
                  <w:tblPr>
                    <w:tblStyle w:val="TabloKlavuzu"/>
                    <w:tblpPr w:vertAnchor="text" w:tblpXSpec="center" w:tblpY="1"/>
                    <w:tblW w:w="3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4"/>
                    <w:gridCol w:w="1381"/>
                    <w:gridCol w:w="263"/>
                    <w:gridCol w:w="1381"/>
                  </w:tblGrid>
                  <w:tr w:rsidR="00156009" w:rsidRPr="0007609C" w:rsidTr="00610B3E">
                    <w:tc>
                      <w:tcPr>
                        <w:tcW w:w="264" w:type="dxa"/>
                      </w:tcPr>
                      <w:p w:rsidR="00156009" w:rsidRPr="0007609C" w:rsidRDefault="00156009" w:rsidP="00610B3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D)</w:t>
                        </w:r>
                      </w:p>
                    </w:tc>
                    <w:tc>
                      <w:tcPr>
                        <w:tcW w:w="1381" w:type="dxa"/>
                      </w:tcPr>
                      <w:p w:rsidR="00AE7411" w:rsidRPr="0007609C" w:rsidRDefault="00AE7411" w:rsidP="00AE7411">
                        <w:pPr>
                          <w:pStyle w:val="TemelParagraf"/>
                          <w:rPr>
                            <w:rStyle w:val="ncl"/>
                          </w:rPr>
                        </w:pPr>
                        <w:r>
                          <w:rPr>
                            <w:rStyle w:val="ncl"/>
                          </w:rPr>
                          <w:t>İ</w:t>
                        </w:r>
                        <w:r w:rsidRPr="0007609C">
                          <w:rPr>
                            <w:rStyle w:val="ncl"/>
                          </w:rPr>
                          <w:t>ç konuşma</w:t>
                        </w:r>
                      </w:p>
                      <w:p w:rsidR="00156009" w:rsidRPr="0007609C" w:rsidRDefault="00156009" w:rsidP="00610B3E">
                        <w:pPr>
                          <w:pStyle w:val="TemelParagraf"/>
                          <w:rPr>
                            <w:rStyle w:val="ncl"/>
                          </w:rPr>
                        </w:pPr>
                      </w:p>
                      <w:p w:rsidR="00156009" w:rsidRPr="0007609C" w:rsidRDefault="00156009" w:rsidP="00610B3E">
                        <w:pPr>
                          <w:pStyle w:val="AralkYok"/>
                          <w:spacing w:before="40" w:after="40"/>
                          <w:rPr>
                            <w:rFonts w:ascii="Times New Roman" w:hAnsi="Times New Roman" w:cs="Times New Roman"/>
                            <w:noProof/>
                            <w:sz w:val="20"/>
                            <w:szCs w:val="20"/>
                            <w:lang w:eastAsia="tr-TR"/>
                          </w:rPr>
                        </w:pPr>
                      </w:p>
                    </w:tc>
                    <w:tc>
                      <w:tcPr>
                        <w:tcW w:w="263" w:type="dxa"/>
                      </w:tcPr>
                      <w:p w:rsidR="00156009" w:rsidRPr="0007609C" w:rsidRDefault="00156009" w:rsidP="00610B3E">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E)</w:t>
                        </w:r>
                      </w:p>
                    </w:tc>
                    <w:tc>
                      <w:tcPr>
                        <w:tcW w:w="1381" w:type="dxa"/>
                      </w:tcPr>
                      <w:p w:rsidR="00156009" w:rsidRPr="0007609C" w:rsidRDefault="001642DB" w:rsidP="00610B3E">
                        <w:pPr>
                          <w:pStyle w:val="TemelParagraf"/>
                          <w:rPr>
                            <w:rStyle w:val="ncl"/>
                          </w:rPr>
                        </w:pPr>
                        <w:r w:rsidRPr="0007609C">
                          <w:rPr>
                            <w:rStyle w:val="ncl"/>
                          </w:rPr>
                          <w:t>Geriye dönüş</w:t>
                        </w:r>
                      </w:p>
                      <w:p w:rsidR="00156009" w:rsidRPr="0007609C" w:rsidRDefault="00156009" w:rsidP="00610B3E">
                        <w:pPr>
                          <w:pStyle w:val="AralkYok"/>
                          <w:spacing w:before="40" w:after="40"/>
                          <w:rPr>
                            <w:rFonts w:ascii="Times New Roman" w:hAnsi="Times New Roman" w:cs="Times New Roman"/>
                            <w:noProof/>
                            <w:sz w:val="20"/>
                            <w:szCs w:val="20"/>
                            <w:lang w:eastAsia="tr-TR"/>
                          </w:rPr>
                        </w:pPr>
                      </w:p>
                    </w:tc>
                  </w:tr>
                </w:tbl>
                <w:p w:rsidR="00156009" w:rsidRPr="0007609C" w:rsidRDefault="00156009" w:rsidP="00610B3E">
                  <w:pPr>
                    <w:pStyle w:val="AralkYok"/>
                    <w:spacing w:before="40" w:after="40"/>
                    <w:jc w:val="center"/>
                    <w:rPr>
                      <w:rFonts w:ascii="Times New Roman" w:hAnsi="Times New Roman" w:cs="Times New Roman"/>
                      <w:noProof/>
                      <w:sz w:val="20"/>
                      <w:szCs w:val="20"/>
                      <w:lang w:eastAsia="tr-TR"/>
                    </w:rPr>
                  </w:pPr>
                </w:p>
              </w:tc>
            </w:tr>
          </w:tbl>
          <w:p w:rsidR="00156009" w:rsidRPr="0007609C" w:rsidRDefault="00156009" w:rsidP="00610B3E">
            <w:pPr>
              <w:pStyle w:val="AralkYok"/>
              <w:rPr>
                <w:rFonts w:ascii="Times New Roman" w:hAnsi="Times New Roman" w:cs="Times New Roman"/>
                <w:noProof/>
                <w:sz w:val="20"/>
                <w:szCs w:val="20"/>
                <w:lang w:eastAsia="tr-TR"/>
              </w:rPr>
            </w:pPr>
          </w:p>
        </w:tc>
      </w:tr>
    </w:tbl>
    <w:p w:rsidR="005C2DB5" w:rsidRDefault="005C2DB5" w:rsidP="002E6A60">
      <w:pPr>
        <w:rPr>
          <w:rFonts w:ascii="Times New Roman" w:hAnsi="Times New Roman" w:cs="Times New Roman"/>
          <w:sz w:val="20"/>
          <w:szCs w:val="20"/>
        </w:rPr>
      </w:pPr>
    </w:p>
    <w:p w:rsidR="00AE7411" w:rsidRDefault="00AE7411" w:rsidP="002E6A60">
      <w:pPr>
        <w:rPr>
          <w:rFonts w:ascii="Times New Roman" w:hAnsi="Times New Roman" w:cs="Times New Roman"/>
          <w:sz w:val="20"/>
          <w:szCs w:val="20"/>
        </w:rPr>
      </w:pPr>
    </w:p>
    <w:p w:rsidR="00AE7411" w:rsidRDefault="00AE7411" w:rsidP="002E6A60">
      <w:pPr>
        <w:rPr>
          <w:rFonts w:ascii="Times New Roman" w:hAnsi="Times New Roman" w:cs="Times New Roman"/>
          <w:sz w:val="20"/>
          <w:szCs w:val="20"/>
        </w:rPr>
      </w:pPr>
    </w:p>
    <w:p w:rsidR="00AE7411" w:rsidRDefault="00AE7411" w:rsidP="002E6A60">
      <w:pPr>
        <w:rPr>
          <w:rFonts w:ascii="Times New Roman" w:hAnsi="Times New Roman" w:cs="Times New Roman"/>
          <w:sz w:val="20"/>
          <w:szCs w:val="20"/>
        </w:rPr>
      </w:pPr>
    </w:p>
    <w:p w:rsidR="00AE7411" w:rsidRDefault="00AE7411" w:rsidP="002E6A60">
      <w:pPr>
        <w:rPr>
          <w:rFonts w:ascii="Times New Roman" w:hAnsi="Times New Roman" w:cs="Times New Roman"/>
          <w:sz w:val="20"/>
          <w:szCs w:val="20"/>
        </w:rPr>
      </w:pPr>
    </w:p>
    <w:p w:rsidR="00335B7C" w:rsidRDefault="00335B7C" w:rsidP="002E6A60">
      <w:pPr>
        <w:rPr>
          <w:rFonts w:ascii="Times New Roman" w:hAnsi="Times New Roman" w:cs="Times New Roman"/>
          <w:sz w:val="20"/>
          <w:szCs w:val="20"/>
        </w:rPr>
      </w:pPr>
    </w:p>
    <w:p w:rsidR="00AE7411" w:rsidRDefault="00AE7411" w:rsidP="002E6A60">
      <w:pPr>
        <w:rPr>
          <w:rFonts w:ascii="Times New Roman" w:hAnsi="Times New Roman" w:cs="Times New Roman"/>
          <w:sz w:val="20"/>
          <w:szCs w:val="20"/>
        </w:rPr>
      </w:pPr>
    </w:p>
    <w:tbl>
      <w:tblPr>
        <w:tblStyle w:val="TabloKlavuzu"/>
        <w:tblW w:w="50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
        <w:gridCol w:w="4662"/>
      </w:tblGrid>
      <w:tr w:rsidR="004D697C" w:rsidRPr="0007609C" w:rsidTr="00335B7C">
        <w:trPr>
          <w:trHeight w:val="71"/>
        </w:trPr>
        <w:tc>
          <w:tcPr>
            <w:tcW w:w="436" w:type="dxa"/>
          </w:tcPr>
          <w:p w:rsidR="004D697C" w:rsidRPr="0007609C" w:rsidRDefault="00AE7411" w:rsidP="00C64797">
            <w:pPr>
              <w:pStyle w:val="AralkYok"/>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lastRenderedPageBreak/>
              <w:t>14</w:t>
            </w:r>
            <w:r w:rsidR="004D697C" w:rsidRPr="0007609C">
              <w:rPr>
                <w:rFonts w:ascii="Times New Roman" w:hAnsi="Times New Roman" w:cs="Times New Roman"/>
                <w:b/>
                <w:noProof/>
                <w:sz w:val="20"/>
                <w:szCs w:val="20"/>
                <w:lang w:eastAsia="tr-TR"/>
              </w:rPr>
              <w:t>.</w:t>
            </w:r>
          </w:p>
        </w:tc>
        <w:tc>
          <w:tcPr>
            <w:tcW w:w="4662" w:type="dxa"/>
          </w:tcPr>
          <w:p w:rsidR="004D697C" w:rsidRPr="004D697C" w:rsidRDefault="004D697C" w:rsidP="004D697C">
            <w:pPr>
              <w:pStyle w:val="TemelParagraf"/>
              <w:rPr>
                <w:spacing w:val="-2"/>
                <w:sz w:val="20"/>
                <w:szCs w:val="20"/>
              </w:rPr>
            </w:pPr>
            <w:r w:rsidRPr="004D697C">
              <w:rPr>
                <w:spacing w:val="-2"/>
                <w:sz w:val="20"/>
                <w:szCs w:val="20"/>
              </w:rPr>
              <w:t xml:space="preserve">SAVVA: Aydınlığın insanları var mı </w:t>
            </w:r>
            <w:r w:rsidRPr="00AE7411">
              <w:rPr>
                <w:b/>
                <w:spacing w:val="-2"/>
                <w:sz w:val="20"/>
                <w:szCs w:val="20"/>
              </w:rPr>
              <w:t>(I)</w:t>
            </w:r>
            <w:r w:rsidRPr="004D697C">
              <w:rPr>
                <w:spacing w:val="-2"/>
                <w:sz w:val="20"/>
                <w:szCs w:val="20"/>
              </w:rPr>
              <w:t xml:space="preserve"> </w:t>
            </w:r>
          </w:p>
          <w:p w:rsidR="004D697C" w:rsidRPr="004D697C" w:rsidRDefault="004D697C" w:rsidP="004D697C">
            <w:pPr>
              <w:pStyle w:val="TemelParagraf"/>
              <w:rPr>
                <w:spacing w:val="-2"/>
                <w:sz w:val="20"/>
                <w:szCs w:val="20"/>
              </w:rPr>
            </w:pPr>
            <w:r w:rsidRPr="004D697C">
              <w:rPr>
                <w:spacing w:val="-2"/>
                <w:sz w:val="20"/>
                <w:szCs w:val="20"/>
              </w:rPr>
              <w:t>BORTSOV: Var ya, babalık. Aydın insanlar var. Ancak onlar anlar.</w:t>
            </w:r>
          </w:p>
          <w:p w:rsidR="004D697C" w:rsidRPr="004D697C" w:rsidRDefault="004D697C" w:rsidP="004D697C">
            <w:pPr>
              <w:pStyle w:val="TemelParagraf"/>
              <w:rPr>
                <w:spacing w:val="-2"/>
                <w:sz w:val="20"/>
                <w:szCs w:val="20"/>
              </w:rPr>
            </w:pPr>
            <w:r w:rsidRPr="004D697C">
              <w:rPr>
                <w:spacing w:val="-2"/>
                <w:sz w:val="20"/>
                <w:szCs w:val="20"/>
              </w:rPr>
              <w:t xml:space="preserve">SAVVA: Doğru, vardır evladım. Evliyalar </w:t>
            </w:r>
            <w:r w:rsidRPr="00AE7411">
              <w:rPr>
                <w:b/>
                <w:spacing w:val="-2"/>
                <w:sz w:val="20"/>
                <w:szCs w:val="20"/>
              </w:rPr>
              <w:t>(II)</w:t>
            </w:r>
            <w:r w:rsidRPr="004D697C">
              <w:rPr>
                <w:spacing w:val="-2"/>
                <w:sz w:val="20"/>
                <w:szCs w:val="20"/>
              </w:rPr>
              <w:t xml:space="preserve"> azizler aydınlığın insanlarıydı. Onlar her acıyı anlardı. Sen daha söylemeden anlardı onlar. Gözlerine bakar bakmaz hemen anlarlardı. Öyle rahatlardın ki acın falan kalmazdı. </w:t>
            </w:r>
          </w:p>
          <w:p w:rsidR="004D697C" w:rsidRPr="004D697C" w:rsidRDefault="004D697C" w:rsidP="004D697C">
            <w:pPr>
              <w:pStyle w:val="TemelParagraf"/>
              <w:rPr>
                <w:spacing w:val="-2"/>
                <w:sz w:val="20"/>
                <w:szCs w:val="20"/>
              </w:rPr>
            </w:pPr>
            <w:r w:rsidRPr="004D697C">
              <w:rPr>
                <w:spacing w:val="-2"/>
                <w:sz w:val="20"/>
                <w:szCs w:val="20"/>
              </w:rPr>
              <w:t xml:space="preserve">FEDYA: Demek sen evliyaları gördün ha </w:t>
            </w:r>
            <w:r w:rsidRPr="00AE7411">
              <w:rPr>
                <w:b/>
                <w:spacing w:val="-2"/>
                <w:sz w:val="20"/>
                <w:szCs w:val="20"/>
              </w:rPr>
              <w:t>(III)</w:t>
            </w:r>
          </w:p>
          <w:p w:rsidR="004D697C" w:rsidRPr="0007609C" w:rsidRDefault="004D697C" w:rsidP="004D697C">
            <w:pPr>
              <w:pStyle w:val="TemelParagraf"/>
              <w:rPr>
                <w:spacing w:val="-2"/>
                <w:sz w:val="20"/>
                <w:szCs w:val="20"/>
              </w:rPr>
            </w:pPr>
            <w:r w:rsidRPr="004D697C">
              <w:rPr>
                <w:spacing w:val="-2"/>
                <w:sz w:val="20"/>
                <w:szCs w:val="20"/>
              </w:rPr>
              <w:t xml:space="preserve">SAVVA: Gördüm elbet. Yeryüzünde </w:t>
            </w:r>
            <w:proofErr w:type="spellStart"/>
            <w:r w:rsidRPr="004D697C">
              <w:rPr>
                <w:spacing w:val="-2"/>
                <w:sz w:val="20"/>
                <w:szCs w:val="20"/>
              </w:rPr>
              <w:t>binbir</w:t>
            </w:r>
            <w:proofErr w:type="spellEnd"/>
            <w:r w:rsidRPr="004D697C">
              <w:rPr>
                <w:spacing w:val="-2"/>
                <w:sz w:val="20"/>
                <w:szCs w:val="20"/>
              </w:rPr>
              <w:t xml:space="preserve"> türlü insan var. Günahkârlar var </w:t>
            </w:r>
            <w:r w:rsidRPr="00AE7411">
              <w:rPr>
                <w:b/>
                <w:spacing w:val="-2"/>
                <w:sz w:val="20"/>
                <w:szCs w:val="20"/>
              </w:rPr>
              <w:t>(IV)</w:t>
            </w:r>
            <w:r w:rsidRPr="004D697C">
              <w:rPr>
                <w:spacing w:val="-2"/>
                <w:sz w:val="20"/>
                <w:szCs w:val="20"/>
              </w:rPr>
              <w:t xml:space="preserve"> Tanrı hizmetkârları da.</w:t>
            </w:r>
          </w:p>
        </w:tc>
      </w:tr>
      <w:tr w:rsidR="004D697C" w:rsidRPr="0007609C" w:rsidTr="00335B7C">
        <w:trPr>
          <w:trHeight w:val="71"/>
        </w:trPr>
        <w:tc>
          <w:tcPr>
            <w:tcW w:w="436" w:type="dxa"/>
          </w:tcPr>
          <w:p w:rsidR="004D697C" w:rsidRPr="0007609C" w:rsidRDefault="004D697C" w:rsidP="00C64797">
            <w:pPr>
              <w:pStyle w:val="AralkYok"/>
              <w:rPr>
                <w:rFonts w:ascii="Times New Roman" w:hAnsi="Times New Roman" w:cs="Times New Roman"/>
                <w:b/>
                <w:noProof/>
                <w:sz w:val="20"/>
                <w:szCs w:val="20"/>
                <w:lang w:eastAsia="tr-TR"/>
              </w:rPr>
            </w:pPr>
          </w:p>
        </w:tc>
        <w:tc>
          <w:tcPr>
            <w:tcW w:w="4662" w:type="dxa"/>
          </w:tcPr>
          <w:p w:rsidR="00AE7411" w:rsidRDefault="00AE7411" w:rsidP="004D697C">
            <w:pPr>
              <w:autoSpaceDE w:val="0"/>
              <w:autoSpaceDN w:val="0"/>
              <w:adjustRightInd w:val="0"/>
              <w:spacing w:after="0" w:line="288" w:lineRule="auto"/>
              <w:textAlignment w:val="center"/>
              <w:rPr>
                <w:rFonts w:ascii="Times New Roman" w:hAnsi="Times New Roman" w:cs="Times New Roman"/>
                <w:b/>
                <w:bCs/>
                <w:color w:val="000000"/>
                <w:spacing w:val="-2"/>
                <w:sz w:val="20"/>
                <w:szCs w:val="20"/>
              </w:rPr>
            </w:pPr>
          </w:p>
          <w:p w:rsidR="004D697C" w:rsidRPr="0007609C" w:rsidRDefault="004D697C" w:rsidP="004D697C">
            <w:pPr>
              <w:autoSpaceDE w:val="0"/>
              <w:autoSpaceDN w:val="0"/>
              <w:adjustRightInd w:val="0"/>
              <w:spacing w:after="0" w:line="288" w:lineRule="auto"/>
              <w:textAlignment w:val="center"/>
              <w:rPr>
                <w:rStyle w:val="ncl"/>
                <w:b/>
                <w:bCs/>
              </w:rPr>
            </w:pPr>
            <w:r w:rsidRPr="004D697C">
              <w:rPr>
                <w:rFonts w:ascii="Times New Roman" w:hAnsi="Times New Roman" w:cs="Times New Roman"/>
                <w:b/>
                <w:bCs/>
                <w:color w:val="000000"/>
                <w:spacing w:val="-2"/>
                <w:sz w:val="20"/>
                <w:szCs w:val="20"/>
              </w:rPr>
              <w:t>Tiyatro metnindeki numaralandırılmış yerlere sırasıyla hangi noktalama işaretleri getirilmelidir?</w:t>
            </w:r>
          </w:p>
          <w:p w:rsidR="004D697C" w:rsidRPr="0007609C" w:rsidRDefault="004D697C" w:rsidP="00C64797">
            <w:pPr>
              <w:pStyle w:val="TemelParagraf"/>
              <w:rPr>
                <w:b/>
                <w:bCs/>
                <w:spacing w:val="-2"/>
                <w:sz w:val="20"/>
                <w:szCs w:val="20"/>
              </w:rPr>
            </w:pPr>
          </w:p>
        </w:tc>
      </w:tr>
      <w:tr w:rsidR="004D697C" w:rsidRPr="0007609C" w:rsidTr="00335B7C">
        <w:trPr>
          <w:trHeight w:val="71"/>
        </w:trPr>
        <w:tc>
          <w:tcPr>
            <w:tcW w:w="436" w:type="dxa"/>
          </w:tcPr>
          <w:p w:rsidR="004D697C" w:rsidRPr="0007609C" w:rsidRDefault="004D697C" w:rsidP="00C64797">
            <w:pPr>
              <w:pStyle w:val="AralkYok"/>
              <w:rPr>
                <w:rFonts w:ascii="Times New Roman" w:hAnsi="Times New Roman" w:cs="Times New Roman"/>
                <w:b/>
                <w:noProof/>
                <w:sz w:val="20"/>
                <w:szCs w:val="20"/>
                <w:lang w:eastAsia="tr-TR"/>
              </w:rPr>
            </w:pPr>
          </w:p>
        </w:tc>
        <w:tc>
          <w:tcPr>
            <w:tcW w:w="4662"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
              <w:gridCol w:w="4434"/>
            </w:tblGrid>
            <w:tr w:rsidR="004D697C" w:rsidRPr="0007609C" w:rsidTr="00C64797">
              <w:tc>
                <w:tcPr>
                  <w:tcW w:w="255" w:type="dxa"/>
                </w:tcPr>
                <w:p w:rsidR="004D697C" w:rsidRPr="0007609C" w:rsidRDefault="004D697C" w:rsidP="00C64797">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A)</w:t>
                  </w:r>
                </w:p>
              </w:tc>
              <w:tc>
                <w:tcPr>
                  <w:tcW w:w="4434" w:type="dxa"/>
                </w:tcPr>
                <w:p w:rsidR="004D697C" w:rsidRPr="004D697C" w:rsidRDefault="004D697C" w:rsidP="004D697C">
                  <w:pPr>
                    <w:autoSpaceDE w:val="0"/>
                    <w:autoSpaceDN w:val="0"/>
                    <w:adjustRightInd w:val="0"/>
                    <w:spacing w:after="0" w:line="288" w:lineRule="auto"/>
                    <w:textAlignment w:val="center"/>
                    <w:rPr>
                      <w:rFonts w:ascii="Times New Roman" w:hAnsi="Times New Roman" w:cs="Times New Roman"/>
                      <w:color w:val="000000"/>
                      <w:spacing w:val="-2"/>
                      <w:sz w:val="20"/>
                      <w:szCs w:val="20"/>
                    </w:rPr>
                  </w:pPr>
                  <w:r w:rsidRPr="004D697C">
                    <w:rPr>
                      <w:rFonts w:ascii="Times New Roman" w:hAnsi="Times New Roman" w:cs="Times New Roman"/>
                      <w:color w:val="000000"/>
                      <w:spacing w:val="-2"/>
                      <w:sz w:val="20"/>
                      <w:szCs w:val="20"/>
                    </w:rPr>
                    <w:t>( , ) ( ; ) ( . ) ( , )</w:t>
                  </w:r>
                </w:p>
              </w:tc>
            </w:tr>
            <w:tr w:rsidR="004D697C" w:rsidRPr="0007609C" w:rsidTr="00C64797">
              <w:tc>
                <w:tcPr>
                  <w:tcW w:w="255" w:type="dxa"/>
                </w:tcPr>
                <w:p w:rsidR="004D697C" w:rsidRPr="0007609C" w:rsidRDefault="004D697C" w:rsidP="00C64797">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B)</w:t>
                  </w:r>
                </w:p>
              </w:tc>
              <w:tc>
                <w:tcPr>
                  <w:tcW w:w="4434" w:type="dxa"/>
                </w:tcPr>
                <w:p w:rsidR="004D697C" w:rsidRPr="004D697C" w:rsidRDefault="004D697C" w:rsidP="004D697C">
                  <w:pPr>
                    <w:autoSpaceDE w:val="0"/>
                    <w:autoSpaceDN w:val="0"/>
                    <w:adjustRightInd w:val="0"/>
                    <w:spacing w:after="0" w:line="288" w:lineRule="auto"/>
                    <w:textAlignment w:val="center"/>
                    <w:rPr>
                      <w:rFonts w:ascii="Times New Roman" w:hAnsi="Times New Roman" w:cs="Times New Roman"/>
                      <w:color w:val="000000"/>
                      <w:spacing w:val="-2"/>
                      <w:sz w:val="20"/>
                      <w:szCs w:val="20"/>
                    </w:rPr>
                  </w:pPr>
                  <w:proofErr w:type="gramStart"/>
                  <w:r w:rsidRPr="004D697C">
                    <w:rPr>
                      <w:rFonts w:ascii="Times New Roman" w:hAnsi="Times New Roman" w:cs="Times New Roman"/>
                      <w:color w:val="000000"/>
                      <w:spacing w:val="-2"/>
                      <w:sz w:val="20"/>
                      <w:szCs w:val="20"/>
                    </w:rPr>
                    <w:t>(</w:t>
                  </w:r>
                  <w:proofErr w:type="gramEnd"/>
                  <w:r w:rsidRPr="004D697C">
                    <w:rPr>
                      <w:rFonts w:ascii="Times New Roman" w:hAnsi="Times New Roman" w:cs="Times New Roman"/>
                      <w:color w:val="000000"/>
                      <w:spacing w:val="-2"/>
                      <w:sz w:val="20"/>
                      <w:szCs w:val="20"/>
                    </w:rPr>
                    <w:t xml:space="preserve"> ? ) ( ; ) ( ! ) ( , )</w:t>
                  </w:r>
                </w:p>
              </w:tc>
            </w:tr>
            <w:tr w:rsidR="004D697C" w:rsidRPr="0007609C" w:rsidTr="00C64797">
              <w:tc>
                <w:tcPr>
                  <w:tcW w:w="255" w:type="dxa"/>
                </w:tcPr>
                <w:p w:rsidR="004D697C" w:rsidRPr="0007609C" w:rsidRDefault="004D697C" w:rsidP="00C64797">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C)</w:t>
                  </w:r>
                </w:p>
              </w:tc>
              <w:tc>
                <w:tcPr>
                  <w:tcW w:w="4434" w:type="dxa"/>
                </w:tcPr>
                <w:p w:rsidR="004D697C" w:rsidRPr="004D697C" w:rsidRDefault="004D697C" w:rsidP="004D697C">
                  <w:pPr>
                    <w:autoSpaceDE w:val="0"/>
                    <w:autoSpaceDN w:val="0"/>
                    <w:adjustRightInd w:val="0"/>
                    <w:spacing w:after="0" w:line="288" w:lineRule="auto"/>
                    <w:textAlignment w:val="center"/>
                    <w:rPr>
                      <w:rFonts w:ascii="Times New Roman" w:hAnsi="Times New Roman" w:cs="Times New Roman"/>
                      <w:color w:val="000000"/>
                      <w:spacing w:val="-2"/>
                      <w:sz w:val="20"/>
                      <w:szCs w:val="20"/>
                    </w:rPr>
                  </w:pPr>
                  <w:proofErr w:type="gramStart"/>
                  <w:r w:rsidRPr="004D697C">
                    <w:rPr>
                      <w:rFonts w:ascii="Times New Roman" w:hAnsi="Times New Roman" w:cs="Times New Roman"/>
                      <w:color w:val="000000"/>
                      <w:spacing w:val="-2"/>
                      <w:sz w:val="20"/>
                      <w:szCs w:val="20"/>
                    </w:rPr>
                    <w:t>(</w:t>
                  </w:r>
                  <w:proofErr w:type="gramEnd"/>
                  <w:r w:rsidRPr="004D697C">
                    <w:rPr>
                      <w:rFonts w:ascii="Times New Roman" w:hAnsi="Times New Roman" w:cs="Times New Roman"/>
                      <w:color w:val="000000"/>
                      <w:spacing w:val="-2"/>
                      <w:sz w:val="20"/>
                      <w:szCs w:val="20"/>
                    </w:rPr>
                    <w:t xml:space="preserve"> ? ) ( , ) ( ? ) ( , )</w:t>
                  </w:r>
                </w:p>
              </w:tc>
            </w:tr>
            <w:tr w:rsidR="004D697C" w:rsidRPr="0007609C" w:rsidTr="00C64797">
              <w:tc>
                <w:tcPr>
                  <w:tcW w:w="255" w:type="dxa"/>
                </w:tcPr>
                <w:p w:rsidR="004D697C" w:rsidRPr="0007609C" w:rsidRDefault="004D697C" w:rsidP="00C64797">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D)</w:t>
                  </w:r>
                </w:p>
              </w:tc>
              <w:tc>
                <w:tcPr>
                  <w:tcW w:w="4434" w:type="dxa"/>
                </w:tcPr>
                <w:p w:rsidR="004D697C" w:rsidRPr="004D697C" w:rsidRDefault="004D697C" w:rsidP="004D697C">
                  <w:pPr>
                    <w:autoSpaceDE w:val="0"/>
                    <w:autoSpaceDN w:val="0"/>
                    <w:adjustRightInd w:val="0"/>
                    <w:spacing w:after="0" w:line="288" w:lineRule="auto"/>
                    <w:textAlignment w:val="center"/>
                    <w:rPr>
                      <w:rFonts w:ascii="Times New Roman" w:hAnsi="Times New Roman" w:cs="Times New Roman"/>
                      <w:color w:val="000000"/>
                      <w:spacing w:val="-2"/>
                      <w:sz w:val="20"/>
                      <w:szCs w:val="20"/>
                    </w:rPr>
                  </w:pPr>
                  <w:r w:rsidRPr="004D697C">
                    <w:rPr>
                      <w:rFonts w:ascii="Times New Roman" w:hAnsi="Times New Roman" w:cs="Times New Roman"/>
                      <w:color w:val="000000"/>
                      <w:spacing w:val="-2"/>
                      <w:sz w:val="20"/>
                      <w:szCs w:val="20"/>
                    </w:rPr>
                    <w:t>( : ) ( , ) ( ? ) ( , )</w:t>
                  </w:r>
                </w:p>
              </w:tc>
            </w:tr>
            <w:tr w:rsidR="004D697C" w:rsidRPr="0007609C" w:rsidTr="00C64797">
              <w:tc>
                <w:tcPr>
                  <w:tcW w:w="255" w:type="dxa"/>
                </w:tcPr>
                <w:p w:rsidR="004D697C" w:rsidRPr="0007609C" w:rsidRDefault="004D697C" w:rsidP="00C64797">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E)</w:t>
                  </w:r>
                </w:p>
              </w:tc>
              <w:tc>
                <w:tcPr>
                  <w:tcW w:w="4434" w:type="dxa"/>
                </w:tcPr>
                <w:p w:rsidR="004D697C" w:rsidRPr="004D697C" w:rsidRDefault="004D697C" w:rsidP="004D697C">
                  <w:pPr>
                    <w:autoSpaceDE w:val="0"/>
                    <w:autoSpaceDN w:val="0"/>
                    <w:adjustRightInd w:val="0"/>
                    <w:spacing w:after="0" w:line="288" w:lineRule="auto"/>
                    <w:textAlignment w:val="center"/>
                    <w:rPr>
                      <w:rFonts w:ascii="Times New Roman" w:hAnsi="Times New Roman" w:cs="Times New Roman"/>
                      <w:color w:val="000000"/>
                      <w:spacing w:val="-2"/>
                      <w:sz w:val="20"/>
                      <w:szCs w:val="20"/>
                    </w:rPr>
                  </w:pPr>
                  <w:proofErr w:type="gramStart"/>
                  <w:r w:rsidRPr="004D697C">
                    <w:rPr>
                      <w:rFonts w:ascii="Times New Roman" w:hAnsi="Times New Roman" w:cs="Times New Roman"/>
                      <w:color w:val="000000"/>
                      <w:spacing w:val="-2"/>
                      <w:sz w:val="20"/>
                      <w:szCs w:val="20"/>
                    </w:rPr>
                    <w:t>(</w:t>
                  </w:r>
                  <w:proofErr w:type="gramEnd"/>
                  <w:r w:rsidRPr="004D697C">
                    <w:rPr>
                      <w:rFonts w:ascii="Times New Roman" w:hAnsi="Times New Roman" w:cs="Times New Roman"/>
                      <w:color w:val="000000"/>
                      <w:spacing w:val="-2"/>
                      <w:sz w:val="20"/>
                      <w:szCs w:val="20"/>
                    </w:rPr>
                    <w:t xml:space="preserve"> ? ) ( : ) ( ! ) ( , )</w:t>
                  </w:r>
                </w:p>
                <w:p w:rsidR="004D697C" w:rsidRPr="0007609C" w:rsidRDefault="004D697C" w:rsidP="00C64797">
                  <w:pPr>
                    <w:pStyle w:val="TemelParagraf"/>
                    <w:rPr>
                      <w:spacing w:val="-2"/>
                      <w:sz w:val="20"/>
                      <w:szCs w:val="20"/>
                    </w:rPr>
                  </w:pPr>
                </w:p>
              </w:tc>
            </w:tr>
          </w:tbl>
          <w:p w:rsidR="004D697C" w:rsidRPr="0007609C" w:rsidRDefault="004D697C" w:rsidP="00C64797">
            <w:pPr>
              <w:pStyle w:val="AralkYok"/>
              <w:rPr>
                <w:rFonts w:ascii="Times New Roman" w:hAnsi="Times New Roman" w:cs="Times New Roman"/>
                <w:noProof/>
                <w:sz w:val="20"/>
                <w:szCs w:val="20"/>
                <w:lang w:eastAsia="tr-TR"/>
              </w:rPr>
            </w:pPr>
          </w:p>
        </w:tc>
      </w:tr>
    </w:tbl>
    <w:p w:rsidR="004D697C" w:rsidRDefault="004D697C" w:rsidP="002E6A60">
      <w:pPr>
        <w:rPr>
          <w:rFonts w:ascii="Times New Roman" w:hAnsi="Times New Roman" w:cs="Times New Roman"/>
          <w:sz w:val="20"/>
          <w:szCs w:val="20"/>
        </w:rPr>
      </w:pPr>
    </w:p>
    <w:p w:rsidR="00AE7411" w:rsidRDefault="00AE7411" w:rsidP="002E6A60">
      <w:pPr>
        <w:rPr>
          <w:rFonts w:ascii="Times New Roman" w:hAnsi="Times New Roman" w:cs="Times New Roman"/>
          <w:sz w:val="20"/>
          <w:szCs w:val="20"/>
        </w:rPr>
      </w:pPr>
    </w:p>
    <w:p w:rsidR="00AE7411" w:rsidRDefault="00AE7411" w:rsidP="002E6A60">
      <w:pPr>
        <w:rPr>
          <w:rFonts w:ascii="Times New Roman" w:hAnsi="Times New Roman" w:cs="Times New Roman"/>
          <w:sz w:val="20"/>
          <w:szCs w:val="20"/>
        </w:rPr>
      </w:pPr>
    </w:p>
    <w:p w:rsidR="00AE7411" w:rsidRDefault="00AE7411" w:rsidP="002E6A60">
      <w:pPr>
        <w:rPr>
          <w:rFonts w:ascii="Times New Roman" w:hAnsi="Times New Roman" w:cs="Times New Roman"/>
          <w:sz w:val="20"/>
          <w:szCs w:val="20"/>
        </w:rPr>
      </w:pPr>
    </w:p>
    <w:p w:rsidR="00AE7411" w:rsidRDefault="00AE7411" w:rsidP="002E6A60">
      <w:pPr>
        <w:rPr>
          <w:rFonts w:ascii="Times New Roman" w:hAnsi="Times New Roman" w:cs="Times New Roman"/>
          <w:sz w:val="20"/>
          <w:szCs w:val="20"/>
        </w:rPr>
      </w:pPr>
    </w:p>
    <w:p w:rsidR="00AE7411" w:rsidRDefault="00AE7411" w:rsidP="002E6A60">
      <w:pPr>
        <w:rPr>
          <w:rFonts w:ascii="Times New Roman" w:hAnsi="Times New Roman" w:cs="Times New Roman"/>
          <w:sz w:val="20"/>
          <w:szCs w:val="20"/>
        </w:rPr>
      </w:pPr>
    </w:p>
    <w:p w:rsidR="00AE7411" w:rsidRDefault="00AE7411" w:rsidP="002E6A60">
      <w:pPr>
        <w:rPr>
          <w:rFonts w:ascii="Times New Roman" w:hAnsi="Times New Roman" w:cs="Times New Roman"/>
          <w:sz w:val="20"/>
          <w:szCs w:val="20"/>
        </w:rPr>
      </w:pPr>
    </w:p>
    <w:tbl>
      <w:tblPr>
        <w:tblStyle w:val="TabloKlavuzu"/>
        <w:tblW w:w="50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1"/>
        <w:gridCol w:w="4531"/>
      </w:tblGrid>
      <w:tr w:rsidR="004D697C" w:rsidRPr="0007609C" w:rsidTr="00335B7C">
        <w:trPr>
          <w:trHeight w:val="972"/>
        </w:trPr>
        <w:tc>
          <w:tcPr>
            <w:tcW w:w="426" w:type="dxa"/>
          </w:tcPr>
          <w:p w:rsidR="004D697C" w:rsidRPr="0007609C" w:rsidRDefault="00AE7411" w:rsidP="00C64797">
            <w:pPr>
              <w:pStyle w:val="AralkYok"/>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15</w:t>
            </w:r>
            <w:r w:rsidR="004D697C" w:rsidRPr="0007609C">
              <w:rPr>
                <w:rFonts w:ascii="Times New Roman" w:hAnsi="Times New Roman" w:cs="Times New Roman"/>
                <w:b/>
                <w:noProof/>
                <w:sz w:val="20"/>
                <w:szCs w:val="20"/>
                <w:lang w:eastAsia="tr-TR"/>
              </w:rPr>
              <w:t>.</w:t>
            </w:r>
          </w:p>
        </w:tc>
        <w:tc>
          <w:tcPr>
            <w:tcW w:w="4672" w:type="dxa"/>
            <w:gridSpan w:val="2"/>
          </w:tcPr>
          <w:p w:rsidR="004D697C" w:rsidRPr="0007609C" w:rsidRDefault="004D697C" w:rsidP="00C64797">
            <w:pPr>
              <w:pStyle w:val="TemelParagraf"/>
              <w:rPr>
                <w:spacing w:val="-2"/>
                <w:sz w:val="20"/>
                <w:szCs w:val="20"/>
              </w:rPr>
            </w:pPr>
            <w:r w:rsidRPr="0007609C">
              <w:rPr>
                <w:rStyle w:val="ncl"/>
              </w:rPr>
              <w:t>Günleri günlerd</w:t>
            </w:r>
            <w:r w:rsidR="00AE7411">
              <w:rPr>
                <w:rStyle w:val="ncl"/>
              </w:rPr>
              <w:t xml:space="preserve">en, ayları aylardan, mevsimleri </w:t>
            </w:r>
            <w:r w:rsidRPr="0007609C">
              <w:rPr>
                <w:rStyle w:val="ncl"/>
              </w:rPr>
              <w:t>mevsimlerden ayıran neydi? Zincirin halkaları erimiş, kesintisiz uzun bir çizgiye dönüşmüştü.</w:t>
            </w:r>
          </w:p>
        </w:tc>
      </w:tr>
      <w:tr w:rsidR="004D697C" w:rsidRPr="0007609C" w:rsidTr="00335B7C">
        <w:trPr>
          <w:trHeight w:val="71"/>
        </w:trPr>
        <w:tc>
          <w:tcPr>
            <w:tcW w:w="426" w:type="dxa"/>
          </w:tcPr>
          <w:p w:rsidR="004D697C" w:rsidRPr="0007609C" w:rsidRDefault="004D697C" w:rsidP="00C64797">
            <w:pPr>
              <w:pStyle w:val="AralkYok"/>
              <w:rPr>
                <w:rFonts w:ascii="Times New Roman" w:hAnsi="Times New Roman" w:cs="Times New Roman"/>
                <w:b/>
                <w:noProof/>
                <w:sz w:val="20"/>
                <w:szCs w:val="20"/>
                <w:lang w:eastAsia="tr-TR"/>
              </w:rPr>
            </w:pPr>
          </w:p>
        </w:tc>
        <w:tc>
          <w:tcPr>
            <w:tcW w:w="4672" w:type="dxa"/>
            <w:gridSpan w:val="2"/>
          </w:tcPr>
          <w:p w:rsidR="004D697C" w:rsidRPr="0007609C" w:rsidRDefault="004D697C" w:rsidP="00C64797">
            <w:pPr>
              <w:pStyle w:val="TemelParagraf"/>
              <w:rPr>
                <w:rStyle w:val="ncl"/>
                <w:b/>
                <w:bCs/>
              </w:rPr>
            </w:pPr>
            <w:r w:rsidRPr="0007609C">
              <w:rPr>
                <w:rStyle w:val="ncl"/>
                <w:b/>
                <w:bCs/>
              </w:rPr>
              <w:t>Bu cümlelerdeki virgüllerin işlevi aşağıdakilerin hangisinde doğru verilmiştir?</w:t>
            </w:r>
          </w:p>
          <w:p w:rsidR="004D697C" w:rsidRPr="0007609C" w:rsidRDefault="004D697C" w:rsidP="00C64797">
            <w:pPr>
              <w:pStyle w:val="TemelParagraf"/>
              <w:rPr>
                <w:b/>
                <w:bCs/>
                <w:spacing w:val="-2"/>
                <w:sz w:val="20"/>
                <w:szCs w:val="20"/>
              </w:rPr>
            </w:pPr>
          </w:p>
        </w:tc>
      </w:tr>
      <w:tr w:rsidR="004D697C" w:rsidRPr="0007609C" w:rsidTr="00335B7C">
        <w:trPr>
          <w:trHeight w:val="71"/>
        </w:trPr>
        <w:tc>
          <w:tcPr>
            <w:tcW w:w="426" w:type="dxa"/>
          </w:tcPr>
          <w:p w:rsidR="004D697C" w:rsidRPr="0007609C" w:rsidRDefault="004D697C" w:rsidP="00C64797">
            <w:pPr>
              <w:pStyle w:val="AralkYok"/>
              <w:rPr>
                <w:rFonts w:ascii="Times New Roman" w:hAnsi="Times New Roman" w:cs="Times New Roman"/>
                <w:b/>
                <w:noProof/>
                <w:sz w:val="20"/>
                <w:szCs w:val="20"/>
                <w:lang w:eastAsia="tr-TR"/>
              </w:rPr>
            </w:pPr>
          </w:p>
        </w:tc>
        <w:tc>
          <w:tcPr>
            <w:tcW w:w="4672" w:type="dxa"/>
            <w:gridSpan w:val="2"/>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
              <w:gridCol w:w="4434"/>
            </w:tblGrid>
            <w:tr w:rsidR="004D697C" w:rsidRPr="0007609C" w:rsidTr="00C64797">
              <w:tc>
                <w:tcPr>
                  <w:tcW w:w="255" w:type="dxa"/>
                </w:tcPr>
                <w:p w:rsidR="004D697C" w:rsidRPr="0007609C" w:rsidRDefault="004D697C" w:rsidP="00C64797">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A)</w:t>
                  </w:r>
                </w:p>
              </w:tc>
              <w:tc>
                <w:tcPr>
                  <w:tcW w:w="4434" w:type="dxa"/>
                </w:tcPr>
                <w:p w:rsidR="004D697C" w:rsidRPr="0007609C" w:rsidRDefault="004D697C" w:rsidP="00C64797">
                  <w:pPr>
                    <w:pStyle w:val="TemelParagraf"/>
                    <w:rPr>
                      <w:spacing w:val="-2"/>
                      <w:sz w:val="20"/>
                      <w:szCs w:val="20"/>
                    </w:rPr>
                  </w:pPr>
                  <w:proofErr w:type="gramStart"/>
                  <w:r w:rsidRPr="0007609C">
                    <w:rPr>
                      <w:rStyle w:val="ncl"/>
                    </w:rPr>
                    <w:t>Tırnak</w:t>
                  </w:r>
                  <w:r w:rsidR="005344F8">
                    <w:rPr>
                      <w:rStyle w:val="ncl"/>
                    </w:rPr>
                    <w:t xml:space="preserve"> </w:t>
                  </w:r>
                  <w:r w:rsidRPr="0007609C">
                    <w:rPr>
                      <w:rStyle w:val="ncl"/>
                    </w:rPr>
                    <w:t>içinde</w:t>
                  </w:r>
                  <w:r w:rsidR="005344F8">
                    <w:rPr>
                      <w:rStyle w:val="ncl"/>
                    </w:rPr>
                    <w:t xml:space="preserve"> olmayan alıntı cümleler</w:t>
                  </w:r>
                  <w:r w:rsidRPr="0007609C">
                    <w:rPr>
                      <w:rStyle w:val="ncl"/>
                    </w:rPr>
                    <w:t>den</w:t>
                  </w:r>
                  <w:r w:rsidR="005344F8">
                    <w:rPr>
                      <w:rStyle w:val="ncl"/>
                    </w:rPr>
                    <w:t xml:space="preserve"> sonra konur.</w:t>
                  </w:r>
                  <w:proofErr w:type="gramEnd"/>
                </w:p>
              </w:tc>
            </w:tr>
            <w:tr w:rsidR="004D697C" w:rsidRPr="0007609C" w:rsidTr="00C64797">
              <w:tc>
                <w:tcPr>
                  <w:tcW w:w="255" w:type="dxa"/>
                </w:tcPr>
                <w:p w:rsidR="004D697C" w:rsidRPr="0007609C" w:rsidRDefault="004D697C" w:rsidP="00C64797">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B)</w:t>
                  </w:r>
                </w:p>
              </w:tc>
              <w:tc>
                <w:tcPr>
                  <w:tcW w:w="4434" w:type="dxa"/>
                </w:tcPr>
                <w:p w:rsidR="004D697C" w:rsidRPr="0007609C" w:rsidRDefault="004D697C" w:rsidP="00C64797">
                  <w:pPr>
                    <w:pStyle w:val="TemelParagraf"/>
                    <w:rPr>
                      <w:spacing w:val="-2"/>
                      <w:sz w:val="20"/>
                      <w:szCs w:val="20"/>
                    </w:rPr>
                  </w:pPr>
                  <w:r w:rsidRPr="0007609C">
                    <w:rPr>
                      <w:rStyle w:val="ncl"/>
                    </w:rPr>
                    <w:t>Hitap için kullanılan kelimelerden sonra konur.</w:t>
                  </w:r>
                </w:p>
              </w:tc>
            </w:tr>
            <w:tr w:rsidR="004D697C" w:rsidRPr="0007609C" w:rsidTr="00C64797">
              <w:tc>
                <w:tcPr>
                  <w:tcW w:w="255" w:type="dxa"/>
                </w:tcPr>
                <w:p w:rsidR="004D697C" w:rsidRPr="0007609C" w:rsidRDefault="004D697C" w:rsidP="00C64797">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C)</w:t>
                  </w:r>
                </w:p>
              </w:tc>
              <w:tc>
                <w:tcPr>
                  <w:tcW w:w="4434" w:type="dxa"/>
                </w:tcPr>
                <w:p w:rsidR="004D697C" w:rsidRPr="0007609C" w:rsidRDefault="004D697C" w:rsidP="00C64797">
                  <w:pPr>
                    <w:pStyle w:val="TemelParagraf"/>
                    <w:rPr>
                      <w:spacing w:val="-2"/>
                      <w:sz w:val="20"/>
                      <w:szCs w:val="20"/>
                    </w:rPr>
                  </w:pPr>
                  <w:r w:rsidRPr="0007609C">
                    <w:rPr>
                      <w:rStyle w:val="ncl"/>
                    </w:rPr>
                    <w:t>Eş görevli kelime, kelime gruplarını ve sıralı cümleleri ayırmak için konur.</w:t>
                  </w:r>
                </w:p>
              </w:tc>
            </w:tr>
            <w:tr w:rsidR="004D697C" w:rsidRPr="0007609C" w:rsidTr="00C64797">
              <w:tc>
                <w:tcPr>
                  <w:tcW w:w="255" w:type="dxa"/>
                </w:tcPr>
                <w:p w:rsidR="004D697C" w:rsidRPr="0007609C" w:rsidRDefault="004D697C" w:rsidP="00C64797">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D)</w:t>
                  </w:r>
                </w:p>
              </w:tc>
              <w:tc>
                <w:tcPr>
                  <w:tcW w:w="4434" w:type="dxa"/>
                </w:tcPr>
                <w:p w:rsidR="004D697C" w:rsidRPr="0007609C" w:rsidRDefault="004D697C" w:rsidP="00C64797">
                  <w:pPr>
                    <w:pStyle w:val="TemelParagraf"/>
                    <w:rPr>
                      <w:spacing w:val="-2"/>
                      <w:sz w:val="20"/>
                      <w:szCs w:val="20"/>
                    </w:rPr>
                  </w:pPr>
                  <w:r w:rsidRPr="0007609C">
                    <w:rPr>
                      <w:rStyle w:val="ncl"/>
                    </w:rPr>
                    <w:t>Uzun cümlelerde yüklemden uzak düşmüş olan özneyi belirtmek için konur.</w:t>
                  </w:r>
                </w:p>
              </w:tc>
            </w:tr>
            <w:tr w:rsidR="004D697C" w:rsidRPr="0007609C" w:rsidTr="00C64797">
              <w:tc>
                <w:tcPr>
                  <w:tcW w:w="255" w:type="dxa"/>
                </w:tcPr>
                <w:p w:rsidR="004D697C" w:rsidRPr="0007609C" w:rsidRDefault="004D697C" w:rsidP="00C64797">
                  <w:pPr>
                    <w:pStyle w:val="AralkYok"/>
                    <w:spacing w:after="8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E)</w:t>
                  </w:r>
                </w:p>
              </w:tc>
              <w:tc>
                <w:tcPr>
                  <w:tcW w:w="4434" w:type="dxa"/>
                </w:tcPr>
                <w:p w:rsidR="004D697C" w:rsidRPr="0007609C" w:rsidRDefault="004D697C" w:rsidP="00C64797">
                  <w:pPr>
                    <w:pStyle w:val="TemelParagraf"/>
                    <w:rPr>
                      <w:spacing w:val="-2"/>
                      <w:sz w:val="20"/>
                      <w:szCs w:val="20"/>
                    </w:rPr>
                  </w:pPr>
                  <w:r w:rsidRPr="0007609C">
                    <w:rPr>
                      <w:rStyle w:val="ncl"/>
                    </w:rPr>
                    <w:t>Sayıların yazılışında kesirleri ayırmak için kullanılır.</w:t>
                  </w:r>
                </w:p>
              </w:tc>
            </w:tr>
          </w:tbl>
          <w:p w:rsidR="004D697C" w:rsidRPr="0007609C" w:rsidRDefault="004D697C" w:rsidP="00C64797">
            <w:pPr>
              <w:pStyle w:val="AralkYok"/>
              <w:rPr>
                <w:rFonts w:ascii="Times New Roman" w:hAnsi="Times New Roman" w:cs="Times New Roman"/>
                <w:noProof/>
                <w:sz w:val="20"/>
                <w:szCs w:val="20"/>
                <w:lang w:eastAsia="tr-TR"/>
              </w:rPr>
            </w:pPr>
          </w:p>
        </w:tc>
      </w:tr>
      <w:tr w:rsidR="00AE7411" w:rsidRPr="0007609C" w:rsidTr="00335B7C">
        <w:trPr>
          <w:trHeight w:val="710"/>
        </w:trPr>
        <w:tc>
          <w:tcPr>
            <w:tcW w:w="5098" w:type="dxa"/>
            <w:gridSpan w:val="3"/>
          </w:tcPr>
          <w:p w:rsidR="00AE7411" w:rsidRPr="0007609C" w:rsidRDefault="00AE7411" w:rsidP="00C64797">
            <w:pPr>
              <w:pStyle w:val="AralkYok"/>
              <w:rPr>
                <w:rFonts w:ascii="Times New Roman" w:hAnsi="Times New Roman" w:cs="Times New Roman"/>
                <w:noProof/>
                <w:sz w:val="20"/>
                <w:szCs w:val="20"/>
                <w:lang w:eastAsia="tr-TR"/>
              </w:rPr>
            </w:pPr>
          </w:p>
        </w:tc>
      </w:tr>
      <w:tr w:rsidR="004D697C" w:rsidRPr="0007609C" w:rsidTr="00335B7C">
        <w:tblPrEx>
          <w:tblCellMar>
            <w:left w:w="108" w:type="dxa"/>
            <w:right w:w="108" w:type="dxa"/>
          </w:tblCellMar>
        </w:tblPrEx>
        <w:trPr>
          <w:trHeight w:val="71"/>
        </w:trPr>
        <w:tc>
          <w:tcPr>
            <w:tcW w:w="567" w:type="dxa"/>
            <w:gridSpan w:val="2"/>
          </w:tcPr>
          <w:p w:rsidR="004D697C" w:rsidRPr="0007609C" w:rsidRDefault="00BC2107" w:rsidP="00C64797">
            <w:pPr>
              <w:pStyle w:val="AralkYok"/>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lastRenderedPageBreak/>
              <w:t>16</w:t>
            </w:r>
            <w:r w:rsidR="004D697C" w:rsidRPr="0007609C">
              <w:rPr>
                <w:rFonts w:ascii="Times New Roman" w:hAnsi="Times New Roman" w:cs="Times New Roman"/>
                <w:b/>
                <w:noProof/>
                <w:sz w:val="20"/>
                <w:szCs w:val="20"/>
                <w:lang w:eastAsia="tr-TR"/>
              </w:rPr>
              <w:t>.</w:t>
            </w:r>
          </w:p>
        </w:tc>
        <w:tc>
          <w:tcPr>
            <w:tcW w:w="4531" w:type="dxa"/>
          </w:tcPr>
          <w:p w:rsidR="004D697C" w:rsidRPr="0007609C" w:rsidRDefault="004D697C" w:rsidP="00C64797">
            <w:pPr>
              <w:pStyle w:val="TemelParagraf"/>
              <w:rPr>
                <w:rStyle w:val="ncl"/>
              </w:rPr>
            </w:pPr>
            <w:r w:rsidRPr="0007609C">
              <w:rPr>
                <w:rStyle w:val="ncl"/>
              </w:rPr>
              <w:t xml:space="preserve">JULİET: </w:t>
            </w:r>
          </w:p>
          <w:p w:rsidR="004D697C" w:rsidRPr="0007609C" w:rsidRDefault="004D697C" w:rsidP="00C64797">
            <w:pPr>
              <w:pStyle w:val="TemelParagraf"/>
              <w:rPr>
                <w:rStyle w:val="ncl"/>
              </w:rPr>
            </w:pPr>
            <w:r w:rsidRPr="0007609C">
              <w:rPr>
                <w:rStyle w:val="ncl"/>
              </w:rPr>
              <w:t xml:space="preserve">Kim </w:t>
            </w:r>
            <w:r w:rsidRPr="0007609C">
              <w:rPr>
                <w:rStyle w:val="ncl"/>
                <w:u w:val="single"/>
              </w:rPr>
              <w:t>yardım etti</w:t>
            </w:r>
            <w:r w:rsidRPr="0007609C">
              <w:rPr>
                <w:rStyle w:val="ncl"/>
              </w:rPr>
              <w:t xml:space="preserve"> sana, burayı bulman için?</w:t>
            </w:r>
          </w:p>
          <w:p w:rsidR="004D697C" w:rsidRPr="0007609C" w:rsidRDefault="004D697C" w:rsidP="00C64797">
            <w:pPr>
              <w:pStyle w:val="TemelParagraf"/>
              <w:rPr>
                <w:rStyle w:val="ncl"/>
              </w:rPr>
            </w:pPr>
            <w:r w:rsidRPr="0007609C">
              <w:rPr>
                <w:rStyle w:val="ncl"/>
              </w:rPr>
              <w:t xml:space="preserve">                  I</w:t>
            </w:r>
          </w:p>
          <w:p w:rsidR="004D697C" w:rsidRPr="0007609C" w:rsidRDefault="004D697C" w:rsidP="00C64797">
            <w:pPr>
              <w:pStyle w:val="TemelParagraf"/>
              <w:rPr>
                <w:rStyle w:val="ncl"/>
              </w:rPr>
            </w:pPr>
            <w:r w:rsidRPr="0007609C">
              <w:rPr>
                <w:rStyle w:val="ncl"/>
              </w:rPr>
              <w:t xml:space="preserve">ROMEO: </w:t>
            </w:r>
          </w:p>
          <w:p w:rsidR="004D697C" w:rsidRPr="0007609C" w:rsidRDefault="004D697C" w:rsidP="00C64797">
            <w:pPr>
              <w:pStyle w:val="TemelParagraf"/>
              <w:rPr>
                <w:rStyle w:val="ncl"/>
              </w:rPr>
            </w:pPr>
            <w:r w:rsidRPr="0007609C">
              <w:rPr>
                <w:rStyle w:val="ncl"/>
              </w:rPr>
              <w:t>Aşk yardım etti, aramamı fısıldayarak;</w:t>
            </w:r>
          </w:p>
          <w:p w:rsidR="004D697C" w:rsidRPr="0007609C" w:rsidRDefault="004D697C" w:rsidP="00C64797">
            <w:pPr>
              <w:pStyle w:val="TemelParagraf"/>
              <w:rPr>
                <w:rStyle w:val="ncl"/>
              </w:rPr>
            </w:pPr>
            <w:r w:rsidRPr="0007609C">
              <w:rPr>
                <w:rStyle w:val="ncl"/>
              </w:rPr>
              <w:t xml:space="preserve">O bana </w:t>
            </w:r>
            <w:proofErr w:type="spellStart"/>
            <w:r w:rsidRPr="0007609C">
              <w:rPr>
                <w:rStyle w:val="ncl"/>
                <w:u w:val="single"/>
              </w:rPr>
              <w:t>akılverdi</w:t>
            </w:r>
            <w:proofErr w:type="spellEnd"/>
            <w:r w:rsidRPr="0007609C">
              <w:rPr>
                <w:rStyle w:val="ncl"/>
              </w:rPr>
              <w:t>, ona göz oldum ben de.</w:t>
            </w:r>
          </w:p>
          <w:p w:rsidR="004D697C" w:rsidRPr="0007609C" w:rsidRDefault="004D697C" w:rsidP="00C64797">
            <w:pPr>
              <w:pStyle w:val="TemelParagraf"/>
              <w:rPr>
                <w:rStyle w:val="ncl"/>
              </w:rPr>
            </w:pPr>
            <w:r w:rsidRPr="0007609C">
              <w:rPr>
                <w:rStyle w:val="ncl"/>
              </w:rPr>
              <w:t xml:space="preserve">                    II</w:t>
            </w:r>
          </w:p>
          <w:p w:rsidR="004D697C" w:rsidRPr="0007609C" w:rsidRDefault="004D697C" w:rsidP="00C64797">
            <w:pPr>
              <w:pStyle w:val="TemelParagraf"/>
              <w:rPr>
                <w:rStyle w:val="ncl"/>
              </w:rPr>
            </w:pPr>
            <w:r w:rsidRPr="0007609C">
              <w:rPr>
                <w:rStyle w:val="ncl"/>
              </w:rPr>
              <w:t>Denizci değilim, ama uzak denizlerde yıkanan</w:t>
            </w:r>
          </w:p>
          <w:p w:rsidR="004D697C" w:rsidRPr="0007609C" w:rsidRDefault="004D697C" w:rsidP="00C64797">
            <w:pPr>
              <w:pStyle w:val="TemelParagraf"/>
              <w:rPr>
                <w:rStyle w:val="ncl"/>
              </w:rPr>
            </w:pPr>
            <w:r w:rsidRPr="0007609C">
              <w:rPr>
                <w:rStyle w:val="ncl"/>
                <w:u w:val="single"/>
              </w:rPr>
              <w:t>Uçsuz bucaksız</w:t>
            </w:r>
            <w:r w:rsidRPr="0007609C">
              <w:rPr>
                <w:rStyle w:val="ncl"/>
              </w:rPr>
              <w:t xml:space="preserve"> kıyılar kadar uzak </w:t>
            </w:r>
            <w:proofErr w:type="spellStart"/>
            <w:r w:rsidRPr="0007609C">
              <w:rPr>
                <w:rStyle w:val="ncl"/>
                <w:u w:val="single"/>
              </w:rPr>
              <w:t>olsanda</w:t>
            </w:r>
            <w:proofErr w:type="spellEnd"/>
            <w:r w:rsidRPr="0007609C">
              <w:rPr>
                <w:rStyle w:val="ncl"/>
              </w:rPr>
              <w:t xml:space="preserve"> sen</w:t>
            </w:r>
          </w:p>
          <w:p w:rsidR="004D697C" w:rsidRPr="0007609C" w:rsidRDefault="004D697C" w:rsidP="00C64797">
            <w:pPr>
              <w:pStyle w:val="TemelParagraf"/>
              <w:rPr>
                <w:rStyle w:val="ncl"/>
              </w:rPr>
            </w:pPr>
            <w:r w:rsidRPr="0007609C">
              <w:rPr>
                <w:rStyle w:val="ncl"/>
              </w:rPr>
              <w:t xml:space="preserve">           III                                               IV</w:t>
            </w:r>
          </w:p>
          <w:p w:rsidR="004D697C" w:rsidRDefault="004D697C" w:rsidP="00C64797">
            <w:pPr>
              <w:pStyle w:val="AralkYok"/>
              <w:rPr>
                <w:rStyle w:val="ncl"/>
              </w:rPr>
            </w:pPr>
            <w:r w:rsidRPr="0007609C">
              <w:rPr>
                <w:rStyle w:val="ncl"/>
              </w:rPr>
              <w:t>Sana ulaşmak için açılırdım denizlere.</w:t>
            </w:r>
          </w:p>
          <w:p w:rsidR="00BC2107" w:rsidRPr="0007609C" w:rsidRDefault="00BC2107" w:rsidP="00C64797">
            <w:pPr>
              <w:pStyle w:val="AralkYok"/>
              <w:rPr>
                <w:rFonts w:ascii="Times New Roman" w:hAnsi="Times New Roman" w:cs="Times New Roman"/>
                <w:noProof/>
                <w:sz w:val="20"/>
                <w:szCs w:val="20"/>
                <w:lang w:eastAsia="tr-TR"/>
              </w:rPr>
            </w:pPr>
          </w:p>
        </w:tc>
      </w:tr>
      <w:tr w:rsidR="004D697C" w:rsidRPr="0007609C" w:rsidTr="00335B7C">
        <w:tblPrEx>
          <w:tblCellMar>
            <w:left w:w="108" w:type="dxa"/>
            <w:right w:w="108" w:type="dxa"/>
          </w:tblCellMar>
        </w:tblPrEx>
        <w:trPr>
          <w:trHeight w:val="71"/>
        </w:trPr>
        <w:tc>
          <w:tcPr>
            <w:tcW w:w="567" w:type="dxa"/>
            <w:gridSpan w:val="2"/>
          </w:tcPr>
          <w:p w:rsidR="004D697C" w:rsidRPr="0007609C" w:rsidRDefault="004D697C" w:rsidP="00C64797">
            <w:pPr>
              <w:pStyle w:val="AralkYok"/>
              <w:rPr>
                <w:rFonts w:ascii="Times New Roman" w:hAnsi="Times New Roman" w:cs="Times New Roman"/>
                <w:b/>
                <w:noProof/>
                <w:sz w:val="20"/>
                <w:szCs w:val="20"/>
                <w:lang w:eastAsia="tr-TR"/>
              </w:rPr>
            </w:pPr>
          </w:p>
        </w:tc>
        <w:tc>
          <w:tcPr>
            <w:tcW w:w="4531" w:type="dxa"/>
          </w:tcPr>
          <w:p w:rsidR="004D697C" w:rsidRPr="0007609C" w:rsidRDefault="00BC2107" w:rsidP="00C64797">
            <w:pPr>
              <w:pStyle w:val="TemelParagraf"/>
              <w:rPr>
                <w:rStyle w:val="ncl"/>
                <w:b/>
                <w:bCs/>
              </w:rPr>
            </w:pPr>
            <w:r>
              <w:rPr>
                <w:rStyle w:val="ncl"/>
                <w:b/>
                <w:bCs/>
              </w:rPr>
              <w:t xml:space="preserve">Yukarıdaki tiyatro metninde </w:t>
            </w:r>
            <w:r w:rsidR="004D697C" w:rsidRPr="0007609C">
              <w:rPr>
                <w:rStyle w:val="ncl"/>
                <w:b/>
                <w:bCs/>
              </w:rPr>
              <w:t>numaralandırılmış kelime ve kelime gruplarının hangilerinde yazım yanlışı yapılmıştır?</w:t>
            </w:r>
          </w:p>
          <w:p w:rsidR="004D697C" w:rsidRPr="0007609C" w:rsidRDefault="004D697C" w:rsidP="00C64797">
            <w:pPr>
              <w:pStyle w:val="AralkYok"/>
              <w:rPr>
                <w:rFonts w:ascii="Times New Roman" w:hAnsi="Times New Roman" w:cs="Times New Roman"/>
                <w:b/>
                <w:bCs/>
                <w:noProof/>
                <w:sz w:val="20"/>
                <w:szCs w:val="20"/>
                <w:lang w:eastAsia="tr-TR"/>
              </w:rPr>
            </w:pPr>
          </w:p>
        </w:tc>
      </w:tr>
      <w:tr w:rsidR="004D697C" w:rsidRPr="0007609C" w:rsidTr="00335B7C">
        <w:tblPrEx>
          <w:tblCellMar>
            <w:left w:w="108" w:type="dxa"/>
            <w:right w:w="108" w:type="dxa"/>
          </w:tblCellMar>
        </w:tblPrEx>
        <w:trPr>
          <w:trHeight w:val="71"/>
        </w:trPr>
        <w:tc>
          <w:tcPr>
            <w:tcW w:w="567" w:type="dxa"/>
            <w:gridSpan w:val="2"/>
          </w:tcPr>
          <w:p w:rsidR="004D697C" w:rsidRPr="0007609C" w:rsidRDefault="004D697C" w:rsidP="00C64797">
            <w:pPr>
              <w:pStyle w:val="AralkYok"/>
              <w:rPr>
                <w:rFonts w:ascii="Times New Roman" w:hAnsi="Times New Roman" w:cs="Times New Roman"/>
                <w:b/>
                <w:noProof/>
                <w:sz w:val="20"/>
                <w:szCs w:val="20"/>
                <w:lang w:eastAsia="tr-TR"/>
              </w:rPr>
            </w:pPr>
          </w:p>
        </w:tc>
        <w:tc>
          <w:tcPr>
            <w:tcW w:w="4531" w:type="dxa"/>
          </w:tcPr>
          <w:tbl>
            <w:tblPr>
              <w:tblStyle w:val="TabloKlavuzu"/>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429"/>
              <w:gridCol w:w="272"/>
              <w:gridCol w:w="1429"/>
              <w:gridCol w:w="272"/>
              <w:gridCol w:w="1429"/>
            </w:tblGrid>
            <w:tr w:rsidR="004D697C" w:rsidRPr="0007609C" w:rsidTr="00C64797">
              <w:tc>
                <w:tcPr>
                  <w:tcW w:w="272" w:type="dxa"/>
                </w:tcPr>
                <w:p w:rsidR="004D697C" w:rsidRPr="0007609C" w:rsidRDefault="004D697C" w:rsidP="00C64797">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A)</w:t>
                  </w:r>
                </w:p>
              </w:tc>
              <w:tc>
                <w:tcPr>
                  <w:tcW w:w="1429" w:type="dxa"/>
                </w:tcPr>
                <w:p w:rsidR="004D697C" w:rsidRPr="0007609C" w:rsidRDefault="004D697C" w:rsidP="00C64797">
                  <w:pPr>
                    <w:pStyle w:val="TemelParagraf"/>
                    <w:rPr>
                      <w:rStyle w:val="ncl"/>
                    </w:rPr>
                  </w:pPr>
                  <w:r w:rsidRPr="0007609C">
                    <w:rPr>
                      <w:rStyle w:val="ncl"/>
                    </w:rPr>
                    <w:t>Yalnız I</w:t>
                  </w:r>
                </w:p>
                <w:p w:rsidR="004D697C" w:rsidRPr="0007609C" w:rsidRDefault="004D697C" w:rsidP="00C64797">
                  <w:pPr>
                    <w:pStyle w:val="AralkYok"/>
                    <w:spacing w:before="40" w:after="40"/>
                    <w:rPr>
                      <w:rFonts w:ascii="Times New Roman" w:hAnsi="Times New Roman" w:cs="Times New Roman"/>
                      <w:noProof/>
                      <w:sz w:val="20"/>
                      <w:szCs w:val="20"/>
                      <w:lang w:eastAsia="tr-TR"/>
                    </w:rPr>
                  </w:pPr>
                </w:p>
              </w:tc>
              <w:tc>
                <w:tcPr>
                  <w:tcW w:w="272" w:type="dxa"/>
                </w:tcPr>
                <w:p w:rsidR="004D697C" w:rsidRPr="0007609C" w:rsidRDefault="004D697C" w:rsidP="00C64797">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B)</w:t>
                  </w:r>
                </w:p>
              </w:tc>
              <w:tc>
                <w:tcPr>
                  <w:tcW w:w="1429" w:type="dxa"/>
                </w:tcPr>
                <w:p w:rsidR="004D697C" w:rsidRPr="0007609C" w:rsidRDefault="004D697C" w:rsidP="00C64797">
                  <w:pPr>
                    <w:pStyle w:val="TemelParagraf"/>
                    <w:rPr>
                      <w:rStyle w:val="ncl"/>
                    </w:rPr>
                  </w:pPr>
                  <w:r w:rsidRPr="0007609C">
                    <w:rPr>
                      <w:rStyle w:val="ncl"/>
                    </w:rPr>
                    <w:t>Yalnız II</w:t>
                  </w:r>
                </w:p>
                <w:p w:rsidR="004D697C" w:rsidRPr="0007609C" w:rsidRDefault="004D697C" w:rsidP="00C64797">
                  <w:pPr>
                    <w:pStyle w:val="AralkYok"/>
                    <w:spacing w:before="40" w:after="40"/>
                    <w:rPr>
                      <w:rFonts w:ascii="Times New Roman" w:hAnsi="Times New Roman" w:cs="Times New Roman"/>
                      <w:noProof/>
                      <w:sz w:val="20"/>
                      <w:szCs w:val="20"/>
                      <w:lang w:eastAsia="tr-TR"/>
                    </w:rPr>
                  </w:pPr>
                </w:p>
              </w:tc>
              <w:tc>
                <w:tcPr>
                  <w:tcW w:w="272" w:type="dxa"/>
                </w:tcPr>
                <w:p w:rsidR="004D697C" w:rsidRPr="0007609C" w:rsidRDefault="004D697C" w:rsidP="00C64797">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C)</w:t>
                  </w:r>
                </w:p>
              </w:tc>
              <w:tc>
                <w:tcPr>
                  <w:tcW w:w="1429" w:type="dxa"/>
                </w:tcPr>
                <w:p w:rsidR="004D697C" w:rsidRPr="0007609C" w:rsidRDefault="004D697C" w:rsidP="00C64797">
                  <w:pPr>
                    <w:pStyle w:val="TemelParagraf"/>
                    <w:rPr>
                      <w:rStyle w:val="ncl"/>
                    </w:rPr>
                  </w:pPr>
                  <w:r w:rsidRPr="0007609C">
                    <w:rPr>
                      <w:rStyle w:val="ncl"/>
                    </w:rPr>
                    <w:t>Yalnız III</w:t>
                  </w:r>
                </w:p>
                <w:p w:rsidR="004D697C" w:rsidRPr="0007609C" w:rsidRDefault="004D697C" w:rsidP="00C64797">
                  <w:pPr>
                    <w:pStyle w:val="AralkYok"/>
                    <w:spacing w:before="40" w:after="40"/>
                    <w:rPr>
                      <w:rFonts w:ascii="Times New Roman" w:hAnsi="Times New Roman" w:cs="Times New Roman"/>
                      <w:noProof/>
                      <w:sz w:val="20"/>
                      <w:szCs w:val="20"/>
                      <w:lang w:eastAsia="tr-TR"/>
                    </w:rPr>
                  </w:pPr>
                </w:p>
              </w:tc>
            </w:tr>
            <w:tr w:rsidR="004D697C" w:rsidRPr="0007609C" w:rsidTr="00C64797">
              <w:tc>
                <w:tcPr>
                  <w:tcW w:w="5103" w:type="dxa"/>
                  <w:gridSpan w:val="6"/>
                </w:tcPr>
                <w:tbl>
                  <w:tblPr>
                    <w:tblStyle w:val="TabloKlavuzu"/>
                    <w:tblpPr w:vertAnchor="text" w:tblpXSpec="center" w:tblpY="1"/>
                    <w:tblW w:w="3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4"/>
                    <w:gridCol w:w="1381"/>
                    <w:gridCol w:w="263"/>
                    <w:gridCol w:w="1381"/>
                  </w:tblGrid>
                  <w:tr w:rsidR="004D697C" w:rsidRPr="0007609C" w:rsidTr="00C64797">
                    <w:tc>
                      <w:tcPr>
                        <w:tcW w:w="264" w:type="dxa"/>
                      </w:tcPr>
                      <w:p w:rsidR="004D697C" w:rsidRPr="0007609C" w:rsidRDefault="004D697C" w:rsidP="00C64797">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D)</w:t>
                        </w:r>
                      </w:p>
                    </w:tc>
                    <w:tc>
                      <w:tcPr>
                        <w:tcW w:w="1381" w:type="dxa"/>
                      </w:tcPr>
                      <w:p w:rsidR="004D697C" w:rsidRPr="0007609C" w:rsidRDefault="004D697C" w:rsidP="00C64797">
                        <w:pPr>
                          <w:pStyle w:val="TemelParagraf"/>
                          <w:rPr>
                            <w:rStyle w:val="ncl"/>
                          </w:rPr>
                        </w:pPr>
                        <w:r w:rsidRPr="0007609C">
                          <w:rPr>
                            <w:rStyle w:val="ncl"/>
                          </w:rPr>
                          <w:t>II ve IV</w:t>
                        </w:r>
                      </w:p>
                      <w:p w:rsidR="004D697C" w:rsidRPr="0007609C" w:rsidRDefault="004D697C" w:rsidP="00C64797">
                        <w:pPr>
                          <w:pStyle w:val="AralkYok"/>
                          <w:spacing w:before="40" w:after="40"/>
                          <w:rPr>
                            <w:rFonts w:ascii="Times New Roman" w:hAnsi="Times New Roman" w:cs="Times New Roman"/>
                            <w:noProof/>
                            <w:sz w:val="20"/>
                            <w:szCs w:val="20"/>
                            <w:lang w:eastAsia="tr-TR"/>
                          </w:rPr>
                        </w:pPr>
                      </w:p>
                    </w:tc>
                    <w:tc>
                      <w:tcPr>
                        <w:tcW w:w="263" w:type="dxa"/>
                      </w:tcPr>
                      <w:p w:rsidR="004D697C" w:rsidRPr="0007609C" w:rsidRDefault="004D697C" w:rsidP="00C64797">
                        <w:pPr>
                          <w:pStyle w:val="AralkYok"/>
                          <w:spacing w:before="40" w:after="40"/>
                          <w:rPr>
                            <w:rFonts w:ascii="Times New Roman" w:hAnsi="Times New Roman" w:cs="Times New Roman"/>
                            <w:noProof/>
                            <w:sz w:val="20"/>
                            <w:szCs w:val="20"/>
                            <w:lang w:eastAsia="tr-TR"/>
                          </w:rPr>
                        </w:pPr>
                        <w:r w:rsidRPr="0007609C">
                          <w:rPr>
                            <w:rFonts w:ascii="Times New Roman" w:hAnsi="Times New Roman" w:cs="Times New Roman"/>
                            <w:noProof/>
                            <w:sz w:val="20"/>
                            <w:szCs w:val="20"/>
                            <w:lang w:eastAsia="tr-TR"/>
                          </w:rPr>
                          <w:t>E)</w:t>
                        </w:r>
                      </w:p>
                    </w:tc>
                    <w:tc>
                      <w:tcPr>
                        <w:tcW w:w="1381" w:type="dxa"/>
                      </w:tcPr>
                      <w:p w:rsidR="004D697C" w:rsidRPr="0007609C" w:rsidRDefault="004D697C" w:rsidP="00C64797">
                        <w:pPr>
                          <w:pStyle w:val="TemelParagraf"/>
                          <w:rPr>
                            <w:rStyle w:val="ncl"/>
                          </w:rPr>
                        </w:pPr>
                        <w:r w:rsidRPr="0007609C">
                          <w:rPr>
                            <w:rStyle w:val="ncl"/>
                          </w:rPr>
                          <w:t>III ve IV</w:t>
                        </w:r>
                      </w:p>
                      <w:p w:rsidR="004D697C" w:rsidRPr="0007609C" w:rsidRDefault="004D697C" w:rsidP="00C64797">
                        <w:pPr>
                          <w:pStyle w:val="AralkYok"/>
                          <w:spacing w:before="40" w:after="40"/>
                          <w:rPr>
                            <w:rFonts w:ascii="Times New Roman" w:hAnsi="Times New Roman" w:cs="Times New Roman"/>
                            <w:noProof/>
                            <w:sz w:val="20"/>
                            <w:szCs w:val="20"/>
                            <w:lang w:eastAsia="tr-TR"/>
                          </w:rPr>
                        </w:pPr>
                      </w:p>
                    </w:tc>
                  </w:tr>
                </w:tbl>
                <w:p w:rsidR="004D697C" w:rsidRPr="0007609C" w:rsidRDefault="004D697C" w:rsidP="00C64797">
                  <w:pPr>
                    <w:pStyle w:val="AralkYok"/>
                    <w:spacing w:before="40" w:after="40"/>
                    <w:jc w:val="center"/>
                    <w:rPr>
                      <w:rFonts w:ascii="Times New Roman" w:hAnsi="Times New Roman" w:cs="Times New Roman"/>
                      <w:noProof/>
                      <w:sz w:val="20"/>
                      <w:szCs w:val="20"/>
                      <w:lang w:eastAsia="tr-TR"/>
                    </w:rPr>
                  </w:pPr>
                </w:p>
              </w:tc>
            </w:tr>
          </w:tbl>
          <w:p w:rsidR="004D697C" w:rsidRPr="0007609C" w:rsidRDefault="004D697C" w:rsidP="00C64797">
            <w:pPr>
              <w:pStyle w:val="AralkYok"/>
              <w:rPr>
                <w:rFonts w:ascii="Times New Roman" w:hAnsi="Times New Roman" w:cs="Times New Roman"/>
                <w:noProof/>
                <w:sz w:val="20"/>
                <w:szCs w:val="20"/>
                <w:lang w:eastAsia="tr-TR"/>
              </w:rPr>
            </w:pPr>
          </w:p>
        </w:tc>
      </w:tr>
    </w:tbl>
    <w:p w:rsidR="004D697C" w:rsidRPr="0007609C" w:rsidRDefault="004D697C" w:rsidP="004D697C">
      <w:pPr>
        <w:ind w:left="142"/>
        <w:rPr>
          <w:rFonts w:ascii="Times New Roman" w:hAnsi="Times New Roman" w:cs="Times New Roman"/>
          <w:sz w:val="20"/>
          <w:szCs w:val="20"/>
        </w:rPr>
      </w:pPr>
    </w:p>
    <w:p w:rsidR="004D697C" w:rsidRDefault="004D697C" w:rsidP="002E6A60">
      <w:pPr>
        <w:rPr>
          <w:rFonts w:ascii="Times New Roman" w:hAnsi="Times New Roman" w:cs="Times New Roman"/>
          <w:sz w:val="20"/>
          <w:szCs w:val="20"/>
        </w:rPr>
      </w:pPr>
    </w:p>
    <w:p w:rsidR="00BC2107" w:rsidRDefault="00BC2107" w:rsidP="002E6A60">
      <w:pPr>
        <w:rPr>
          <w:rFonts w:ascii="Times New Roman" w:hAnsi="Times New Roman" w:cs="Times New Roman"/>
          <w:sz w:val="20"/>
          <w:szCs w:val="20"/>
        </w:rPr>
      </w:pPr>
    </w:p>
    <w:p w:rsidR="00BC2107" w:rsidRDefault="00BC2107" w:rsidP="002E6A60">
      <w:pPr>
        <w:rPr>
          <w:rFonts w:ascii="Times New Roman" w:hAnsi="Times New Roman" w:cs="Times New Roman"/>
          <w:sz w:val="20"/>
          <w:szCs w:val="20"/>
        </w:rPr>
      </w:pPr>
    </w:p>
    <w:p w:rsidR="00BC2107" w:rsidRDefault="00BC2107" w:rsidP="002E6A60">
      <w:pPr>
        <w:rPr>
          <w:rFonts w:ascii="Times New Roman" w:hAnsi="Times New Roman" w:cs="Times New Roman"/>
          <w:sz w:val="20"/>
          <w:szCs w:val="20"/>
        </w:rPr>
      </w:pPr>
    </w:p>
    <w:p w:rsidR="00BC2107" w:rsidRDefault="00BC2107" w:rsidP="002E6A60">
      <w:pPr>
        <w:rPr>
          <w:rFonts w:ascii="Times New Roman" w:hAnsi="Times New Roman" w:cs="Times New Roman"/>
          <w:sz w:val="20"/>
          <w:szCs w:val="20"/>
        </w:rPr>
      </w:pPr>
    </w:p>
    <w:p w:rsidR="00BC2107" w:rsidRDefault="00BC2107" w:rsidP="002E6A60">
      <w:pPr>
        <w:rPr>
          <w:rFonts w:ascii="Times New Roman" w:hAnsi="Times New Roman" w:cs="Times New Roman"/>
          <w:sz w:val="20"/>
          <w:szCs w:val="20"/>
        </w:rPr>
      </w:pPr>
    </w:p>
    <w:p w:rsidR="00BC2107" w:rsidRDefault="00BC2107" w:rsidP="002E6A60">
      <w:pPr>
        <w:rPr>
          <w:rFonts w:ascii="Times New Roman" w:hAnsi="Times New Roman" w:cs="Times New Roman"/>
          <w:sz w:val="20"/>
          <w:szCs w:val="20"/>
        </w:rPr>
      </w:pPr>
    </w:p>
    <w:p w:rsidR="00BC2107" w:rsidRDefault="00BC2107" w:rsidP="002E6A60">
      <w:pPr>
        <w:rPr>
          <w:rFonts w:ascii="Times New Roman" w:hAnsi="Times New Roman" w:cs="Times New Roman"/>
          <w:sz w:val="20"/>
          <w:szCs w:val="20"/>
        </w:rPr>
      </w:pPr>
    </w:p>
    <w:p w:rsidR="00BC2107" w:rsidRDefault="00BC2107" w:rsidP="002E6A60">
      <w:pPr>
        <w:rPr>
          <w:rFonts w:ascii="Times New Roman" w:hAnsi="Times New Roman" w:cs="Times New Roman"/>
          <w:sz w:val="20"/>
          <w:szCs w:val="20"/>
        </w:rPr>
      </w:pPr>
    </w:p>
    <w:p w:rsidR="00BC2107" w:rsidRDefault="00BC2107" w:rsidP="002E6A60">
      <w:pPr>
        <w:rPr>
          <w:rFonts w:ascii="Times New Roman" w:hAnsi="Times New Roman" w:cs="Times New Roman"/>
          <w:sz w:val="20"/>
          <w:szCs w:val="20"/>
        </w:rPr>
      </w:pPr>
    </w:p>
    <w:p w:rsidR="00BC2107" w:rsidRDefault="00BC2107" w:rsidP="002E6A60">
      <w:pPr>
        <w:rPr>
          <w:rFonts w:ascii="Times New Roman" w:hAnsi="Times New Roman" w:cs="Times New Roman"/>
          <w:sz w:val="20"/>
          <w:szCs w:val="20"/>
        </w:rPr>
      </w:pPr>
    </w:p>
    <w:p w:rsidR="00BC2107" w:rsidRDefault="00BC2107" w:rsidP="002E6A60">
      <w:pPr>
        <w:rPr>
          <w:rFonts w:ascii="Times New Roman" w:hAnsi="Times New Roman" w:cs="Times New Roman"/>
          <w:sz w:val="20"/>
          <w:szCs w:val="20"/>
        </w:rPr>
      </w:pPr>
    </w:p>
    <w:p w:rsidR="00BC2107" w:rsidRDefault="00BC2107" w:rsidP="002E6A60">
      <w:pPr>
        <w:rPr>
          <w:rFonts w:ascii="Times New Roman" w:hAnsi="Times New Roman" w:cs="Times New Roman"/>
          <w:sz w:val="20"/>
          <w:szCs w:val="20"/>
        </w:rPr>
      </w:pPr>
    </w:p>
    <w:p w:rsidR="00BC2107" w:rsidRDefault="00BC2107" w:rsidP="002E6A60">
      <w:pPr>
        <w:rPr>
          <w:rFonts w:ascii="Times New Roman" w:hAnsi="Times New Roman" w:cs="Times New Roman"/>
          <w:sz w:val="20"/>
          <w:szCs w:val="20"/>
        </w:rPr>
      </w:pPr>
    </w:p>
    <w:p w:rsidR="00BC2107" w:rsidRDefault="00BC2107" w:rsidP="002E6A60">
      <w:pPr>
        <w:rPr>
          <w:rFonts w:ascii="Times New Roman" w:hAnsi="Times New Roman" w:cs="Times New Roman"/>
          <w:sz w:val="20"/>
          <w:szCs w:val="20"/>
        </w:rPr>
      </w:pPr>
    </w:p>
    <w:p w:rsidR="00BC2107" w:rsidRDefault="00BC2107" w:rsidP="002E6A60">
      <w:pPr>
        <w:rPr>
          <w:rFonts w:ascii="Times New Roman" w:hAnsi="Times New Roman" w:cs="Times New Roman"/>
          <w:sz w:val="20"/>
          <w:szCs w:val="20"/>
        </w:rPr>
      </w:pPr>
    </w:p>
    <w:p w:rsidR="00BC2107" w:rsidRDefault="00BC2107" w:rsidP="002E6A60">
      <w:pPr>
        <w:rPr>
          <w:rFonts w:ascii="Times New Roman" w:hAnsi="Times New Roman" w:cs="Times New Roman"/>
          <w:sz w:val="20"/>
          <w:szCs w:val="20"/>
        </w:rPr>
      </w:pPr>
    </w:p>
    <w:p w:rsidR="004D697C" w:rsidRPr="0007609C" w:rsidRDefault="004D697C" w:rsidP="002E6A60">
      <w:pPr>
        <w:rPr>
          <w:rFonts w:ascii="Times New Roman" w:hAnsi="Times New Roman" w:cs="Times New Roman"/>
          <w:sz w:val="20"/>
          <w:szCs w:val="20"/>
        </w:rPr>
      </w:pPr>
    </w:p>
    <w:tbl>
      <w:tblPr>
        <w:tblStyle w:val="TabloKlavuzu"/>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4706"/>
      </w:tblGrid>
      <w:tr w:rsidR="00610B3E" w:rsidRPr="0007609C" w:rsidTr="00335B7C">
        <w:trPr>
          <w:trHeight w:val="71"/>
        </w:trPr>
        <w:tc>
          <w:tcPr>
            <w:tcW w:w="397" w:type="dxa"/>
          </w:tcPr>
          <w:p w:rsidR="00610B3E" w:rsidRPr="0007609C" w:rsidRDefault="00BC2107" w:rsidP="00537BBE">
            <w:pPr>
              <w:pStyle w:val="AralkYok"/>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lastRenderedPageBreak/>
              <w:t>17</w:t>
            </w:r>
            <w:r w:rsidR="00610B3E" w:rsidRPr="0007609C">
              <w:rPr>
                <w:rFonts w:ascii="Times New Roman" w:hAnsi="Times New Roman" w:cs="Times New Roman"/>
                <w:b/>
                <w:noProof/>
                <w:sz w:val="20"/>
                <w:szCs w:val="20"/>
                <w:lang w:eastAsia="tr-TR"/>
              </w:rPr>
              <w:t>.</w:t>
            </w:r>
          </w:p>
        </w:tc>
        <w:tc>
          <w:tcPr>
            <w:tcW w:w="4706" w:type="dxa"/>
          </w:tcPr>
          <w:p w:rsidR="00610B3E" w:rsidRPr="0007609C" w:rsidRDefault="00610B3E" w:rsidP="00610B3E">
            <w:pPr>
              <w:pStyle w:val="TemelParagraf"/>
              <w:ind w:left="175"/>
              <w:rPr>
                <w:spacing w:val="-2"/>
                <w:sz w:val="20"/>
                <w:szCs w:val="20"/>
              </w:rPr>
            </w:pPr>
            <w:r w:rsidRPr="0007609C">
              <w:rPr>
                <w:b/>
                <w:noProof/>
                <w:sz w:val="20"/>
                <w:szCs w:val="20"/>
                <w:lang w:eastAsia="tr-TR"/>
              </w:rPr>
              <w:t xml:space="preserve">Aşağıdaki cümlelerde boş bırakılan yerlere ismi verilen tiyatro yazarlarımızdan doğru olanı yazınız. </w:t>
            </w:r>
            <w:r w:rsidRPr="0007609C">
              <w:rPr>
                <w:noProof/>
                <w:sz w:val="20"/>
                <w:szCs w:val="20"/>
                <w:lang w:eastAsia="tr-TR"/>
              </w:rPr>
              <w:t>(</w:t>
            </w:r>
            <w:r w:rsidRPr="0007609C">
              <w:rPr>
                <w:i/>
                <w:noProof/>
                <w:sz w:val="20"/>
                <w:szCs w:val="20"/>
                <w:lang w:eastAsia="tr-TR"/>
              </w:rPr>
              <w:t>Recep Bilginer, Orhan Asena, Haldun Taner, Aziz Nesin, Turgut Özakman, Behçet Necatigil, Güngör Dilmen</w:t>
            </w:r>
            <w:r w:rsidRPr="0007609C">
              <w:rPr>
                <w:noProof/>
                <w:sz w:val="20"/>
                <w:szCs w:val="20"/>
                <w:lang w:eastAsia="tr-TR"/>
              </w:rPr>
              <w:t>)</w:t>
            </w:r>
          </w:p>
        </w:tc>
      </w:tr>
      <w:tr w:rsidR="00537BBE" w:rsidRPr="0007609C" w:rsidTr="00335B7C">
        <w:trPr>
          <w:trHeight w:val="71"/>
        </w:trPr>
        <w:tc>
          <w:tcPr>
            <w:tcW w:w="397" w:type="dxa"/>
          </w:tcPr>
          <w:p w:rsidR="00537BBE" w:rsidRPr="0007609C" w:rsidRDefault="00537BBE" w:rsidP="00537BBE">
            <w:pPr>
              <w:pStyle w:val="AralkYok"/>
              <w:rPr>
                <w:rFonts w:ascii="Times New Roman" w:hAnsi="Times New Roman" w:cs="Times New Roman"/>
                <w:b/>
                <w:noProof/>
                <w:sz w:val="20"/>
                <w:szCs w:val="20"/>
                <w:lang w:eastAsia="tr-TR"/>
              </w:rPr>
            </w:pPr>
          </w:p>
        </w:tc>
        <w:tc>
          <w:tcPr>
            <w:tcW w:w="4706" w:type="dxa"/>
          </w:tcPr>
          <w:p w:rsidR="00610B3E" w:rsidRPr="0007609C" w:rsidRDefault="00610B3E" w:rsidP="00610B3E">
            <w:pPr>
              <w:pStyle w:val="TemelParagraf"/>
              <w:numPr>
                <w:ilvl w:val="0"/>
                <w:numId w:val="1"/>
              </w:numPr>
              <w:rPr>
                <w:spacing w:val="-2"/>
                <w:sz w:val="20"/>
                <w:szCs w:val="20"/>
              </w:rPr>
            </w:pPr>
            <w:r w:rsidRPr="0007609C">
              <w:rPr>
                <w:spacing w:val="-2"/>
                <w:sz w:val="20"/>
                <w:szCs w:val="20"/>
              </w:rPr>
              <w:t xml:space="preserve">Türkiye’de epik tiyatro denince akla </w:t>
            </w:r>
            <w:r w:rsidRPr="005344F8">
              <w:rPr>
                <w:b/>
                <w:spacing w:val="-2"/>
                <w:sz w:val="20"/>
                <w:szCs w:val="20"/>
              </w:rPr>
              <w:t>Keşanlı Ali Destanı</w:t>
            </w:r>
            <w:r w:rsidRPr="0007609C">
              <w:rPr>
                <w:spacing w:val="-2"/>
                <w:sz w:val="20"/>
                <w:szCs w:val="20"/>
              </w:rPr>
              <w:t xml:space="preserve"> gelir. Hemen her toplumun sosyal ve ekonomik açıdan benzerlik gösteren kesimlerinde bu oyundaki tiplerin benzerleriyle de karşılaşmak mümkündür.          </w:t>
            </w:r>
          </w:p>
          <w:p w:rsidR="00610B3E" w:rsidRPr="0007609C" w:rsidRDefault="00610B3E" w:rsidP="00610B3E">
            <w:pPr>
              <w:pStyle w:val="TemelParagraf"/>
              <w:tabs>
                <w:tab w:val="left" w:pos="3008"/>
              </w:tabs>
              <w:ind w:left="720"/>
              <w:rPr>
                <w:spacing w:val="-2"/>
                <w:sz w:val="20"/>
                <w:szCs w:val="20"/>
              </w:rPr>
            </w:pPr>
            <w:proofErr w:type="gramStart"/>
            <w:r w:rsidRPr="0007609C">
              <w:rPr>
                <w:spacing w:val="-2"/>
                <w:sz w:val="20"/>
                <w:szCs w:val="20"/>
              </w:rPr>
              <w:t>……………………………</w:t>
            </w:r>
            <w:r w:rsidR="00BF2D10" w:rsidRPr="0007609C">
              <w:rPr>
                <w:spacing w:val="-2"/>
                <w:sz w:val="20"/>
                <w:szCs w:val="20"/>
              </w:rPr>
              <w:t>.</w:t>
            </w:r>
            <w:proofErr w:type="gramEnd"/>
          </w:p>
          <w:p w:rsidR="00610B3E" w:rsidRPr="0007609C" w:rsidRDefault="00610B3E" w:rsidP="00610B3E">
            <w:pPr>
              <w:pStyle w:val="TemelParagraf"/>
              <w:numPr>
                <w:ilvl w:val="0"/>
                <w:numId w:val="1"/>
              </w:numPr>
              <w:rPr>
                <w:spacing w:val="-2"/>
                <w:sz w:val="20"/>
                <w:szCs w:val="20"/>
              </w:rPr>
            </w:pPr>
            <w:r w:rsidRPr="005344F8">
              <w:rPr>
                <w:b/>
                <w:spacing w:val="-2"/>
                <w:sz w:val="20"/>
                <w:szCs w:val="20"/>
              </w:rPr>
              <w:t>Bir Şehnaz Oyun</w:t>
            </w:r>
            <w:r w:rsidRPr="0007609C">
              <w:rPr>
                <w:spacing w:val="-2"/>
                <w:sz w:val="20"/>
                <w:szCs w:val="20"/>
              </w:rPr>
              <w:t xml:space="preserve">, </w:t>
            </w:r>
            <w:r w:rsidRPr="005344F8">
              <w:rPr>
                <w:b/>
                <w:spacing w:val="-2"/>
                <w:sz w:val="20"/>
                <w:szCs w:val="20"/>
              </w:rPr>
              <w:t>Fehim Paşa Konağı</w:t>
            </w:r>
            <w:r w:rsidRPr="0007609C">
              <w:rPr>
                <w:spacing w:val="-2"/>
                <w:sz w:val="20"/>
                <w:szCs w:val="20"/>
              </w:rPr>
              <w:t xml:space="preserve"> ve diğer oyunlarından daha çok yazarını unutulmaz yapan ve çok satan kitaplar arasında sayılan </w:t>
            </w:r>
            <w:r w:rsidRPr="005344F8">
              <w:rPr>
                <w:b/>
                <w:spacing w:val="-2"/>
                <w:sz w:val="20"/>
                <w:szCs w:val="20"/>
              </w:rPr>
              <w:t xml:space="preserve">Şu Çılgın Türkler </w:t>
            </w:r>
            <w:r w:rsidRPr="0007609C">
              <w:rPr>
                <w:spacing w:val="-2"/>
                <w:sz w:val="20"/>
                <w:szCs w:val="20"/>
              </w:rPr>
              <w:t xml:space="preserve">adlı belgesel-romanıyla anılır. </w:t>
            </w:r>
            <w:proofErr w:type="gramStart"/>
            <w:r w:rsidRPr="0007609C">
              <w:rPr>
                <w:spacing w:val="-2"/>
                <w:sz w:val="20"/>
                <w:szCs w:val="20"/>
              </w:rPr>
              <w:t>…………………………….</w:t>
            </w:r>
            <w:proofErr w:type="gramEnd"/>
          </w:p>
          <w:p w:rsidR="00610B3E" w:rsidRPr="0007609C" w:rsidRDefault="00610B3E" w:rsidP="00610B3E">
            <w:pPr>
              <w:pStyle w:val="TemelParagraf"/>
              <w:numPr>
                <w:ilvl w:val="0"/>
                <w:numId w:val="1"/>
              </w:numPr>
              <w:rPr>
                <w:spacing w:val="-2"/>
                <w:sz w:val="20"/>
                <w:szCs w:val="20"/>
              </w:rPr>
            </w:pPr>
            <w:r w:rsidRPr="0007609C">
              <w:rPr>
                <w:spacing w:val="-2"/>
                <w:sz w:val="20"/>
                <w:szCs w:val="20"/>
              </w:rPr>
              <w:t>Mizah demek yetmez</w:t>
            </w:r>
            <w:r w:rsidR="005344F8">
              <w:rPr>
                <w:spacing w:val="-2"/>
                <w:sz w:val="20"/>
                <w:szCs w:val="20"/>
              </w:rPr>
              <w:t>,</w:t>
            </w:r>
            <w:r w:rsidRPr="0007609C">
              <w:rPr>
                <w:spacing w:val="-2"/>
                <w:sz w:val="20"/>
                <w:szCs w:val="20"/>
              </w:rPr>
              <w:t xml:space="preserve"> </w:t>
            </w:r>
            <w:bookmarkStart w:id="0" w:name="_GoBack"/>
            <w:bookmarkEnd w:id="0"/>
            <w:r w:rsidRPr="0007609C">
              <w:rPr>
                <w:spacing w:val="-2"/>
                <w:sz w:val="20"/>
                <w:szCs w:val="20"/>
              </w:rPr>
              <w:t xml:space="preserve">kara mizah demek uygun olur tarzı için. </w:t>
            </w:r>
            <w:r w:rsidRPr="005344F8">
              <w:rPr>
                <w:b/>
                <w:spacing w:val="-2"/>
                <w:sz w:val="20"/>
                <w:szCs w:val="20"/>
              </w:rPr>
              <w:t>Yaşa</w:t>
            </w:r>
            <w:r w:rsidR="00DF1F78" w:rsidRPr="005344F8">
              <w:rPr>
                <w:b/>
                <w:spacing w:val="-2"/>
                <w:sz w:val="20"/>
                <w:szCs w:val="20"/>
              </w:rPr>
              <w:t>r Ne Yaşar Ne Yaşamaz</w:t>
            </w:r>
            <w:r w:rsidR="00DF1F78">
              <w:rPr>
                <w:spacing w:val="-2"/>
                <w:sz w:val="20"/>
                <w:szCs w:val="20"/>
              </w:rPr>
              <w:t xml:space="preserve"> den</w:t>
            </w:r>
            <w:r w:rsidRPr="0007609C">
              <w:rPr>
                <w:spacing w:val="-2"/>
                <w:sz w:val="20"/>
                <w:szCs w:val="20"/>
              </w:rPr>
              <w:t xml:space="preserve">ince muhalif yazarımız hemen akla gelecektir. </w:t>
            </w:r>
            <w:proofErr w:type="gramStart"/>
            <w:r w:rsidRPr="0007609C">
              <w:rPr>
                <w:spacing w:val="-2"/>
                <w:sz w:val="20"/>
                <w:szCs w:val="20"/>
              </w:rPr>
              <w:t>…………………………….</w:t>
            </w:r>
            <w:proofErr w:type="gramEnd"/>
          </w:p>
          <w:p w:rsidR="00610B3E" w:rsidRPr="0007609C" w:rsidRDefault="00610B3E" w:rsidP="00610B3E">
            <w:pPr>
              <w:pStyle w:val="TemelParagraf"/>
              <w:numPr>
                <w:ilvl w:val="0"/>
                <w:numId w:val="1"/>
              </w:numPr>
              <w:rPr>
                <w:spacing w:val="-2"/>
                <w:sz w:val="20"/>
                <w:szCs w:val="20"/>
              </w:rPr>
            </w:pPr>
            <w:r w:rsidRPr="0007609C">
              <w:rPr>
                <w:spacing w:val="-2"/>
                <w:sz w:val="20"/>
                <w:szCs w:val="20"/>
              </w:rPr>
              <w:t>Şair, öğr</w:t>
            </w:r>
            <w:r w:rsidR="00DF1F78">
              <w:rPr>
                <w:spacing w:val="-2"/>
                <w:sz w:val="20"/>
                <w:szCs w:val="20"/>
              </w:rPr>
              <w:t>etmen, çevirmen… Radyo oyunu den</w:t>
            </w:r>
            <w:r w:rsidRPr="0007609C">
              <w:rPr>
                <w:spacing w:val="-2"/>
                <w:sz w:val="20"/>
                <w:szCs w:val="20"/>
              </w:rPr>
              <w:t>ince onun adı ilk sıradadır.</w:t>
            </w:r>
          </w:p>
          <w:p w:rsidR="00610B3E" w:rsidRPr="0007609C" w:rsidRDefault="00610B3E" w:rsidP="00610B3E">
            <w:pPr>
              <w:pStyle w:val="TemelParagraf"/>
              <w:ind w:left="720"/>
              <w:rPr>
                <w:spacing w:val="-2"/>
                <w:sz w:val="20"/>
                <w:szCs w:val="20"/>
              </w:rPr>
            </w:pPr>
            <w:proofErr w:type="gramStart"/>
            <w:r w:rsidRPr="0007609C">
              <w:rPr>
                <w:spacing w:val="-2"/>
                <w:sz w:val="20"/>
                <w:szCs w:val="20"/>
              </w:rPr>
              <w:t>…………………………….</w:t>
            </w:r>
            <w:proofErr w:type="gramEnd"/>
          </w:p>
          <w:p w:rsidR="00BF2D10" w:rsidRPr="0007609C" w:rsidRDefault="00610B3E" w:rsidP="00610B3E">
            <w:pPr>
              <w:pStyle w:val="TemelParagraf"/>
              <w:numPr>
                <w:ilvl w:val="0"/>
                <w:numId w:val="1"/>
              </w:numPr>
              <w:rPr>
                <w:spacing w:val="-2"/>
                <w:sz w:val="20"/>
                <w:szCs w:val="20"/>
              </w:rPr>
            </w:pPr>
            <w:r w:rsidRPr="005344F8">
              <w:rPr>
                <w:b/>
                <w:spacing w:val="-2"/>
                <w:sz w:val="20"/>
                <w:szCs w:val="20"/>
              </w:rPr>
              <w:t>Deli Dumrul</w:t>
            </w:r>
            <w:r w:rsidRPr="0007609C">
              <w:rPr>
                <w:spacing w:val="-2"/>
                <w:sz w:val="20"/>
                <w:szCs w:val="20"/>
              </w:rPr>
              <w:t xml:space="preserve">, </w:t>
            </w:r>
            <w:r w:rsidRPr="005344F8">
              <w:rPr>
                <w:b/>
                <w:spacing w:val="-2"/>
                <w:sz w:val="20"/>
                <w:szCs w:val="20"/>
              </w:rPr>
              <w:t>Midas’ın Kulakları</w:t>
            </w:r>
            <w:r w:rsidRPr="0007609C">
              <w:rPr>
                <w:spacing w:val="-2"/>
                <w:sz w:val="20"/>
                <w:szCs w:val="20"/>
              </w:rPr>
              <w:t xml:space="preserve">, </w:t>
            </w:r>
            <w:proofErr w:type="spellStart"/>
            <w:r w:rsidRPr="005344F8">
              <w:rPr>
                <w:b/>
                <w:spacing w:val="-2"/>
                <w:sz w:val="20"/>
                <w:szCs w:val="20"/>
              </w:rPr>
              <w:t>Troya</w:t>
            </w:r>
            <w:proofErr w:type="spellEnd"/>
            <w:r w:rsidRPr="005344F8">
              <w:rPr>
                <w:b/>
                <w:spacing w:val="-2"/>
                <w:sz w:val="20"/>
                <w:szCs w:val="20"/>
              </w:rPr>
              <w:t xml:space="preserve"> İçinde Vurdular Beni</w:t>
            </w:r>
            <w:r w:rsidRPr="0007609C">
              <w:rPr>
                <w:spacing w:val="-2"/>
                <w:sz w:val="20"/>
                <w:szCs w:val="20"/>
              </w:rPr>
              <w:t xml:space="preserve">, </w:t>
            </w:r>
            <w:r w:rsidRPr="005344F8">
              <w:rPr>
                <w:b/>
                <w:spacing w:val="-2"/>
                <w:sz w:val="20"/>
                <w:szCs w:val="20"/>
              </w:rPr>
              <w:t>Canlı Maymun Lokantası</w:t>
            </w:r>
            <w:r w:rsidRPr="0007609C">
              <w:rPr>
                <w:spacing w:val="-2"/>
                <w:sz w:val="20"/>
                <w:szCs w:val="20"/>
              </w:rPr>
              <w:t xml:space="preserve">… Oyunlarında mitoloji ve </w:t>
            </w:r>
            <w:r w:rsidR="00BF2D10" w:rsidRPr="0007609C">
              <w:rPr>
                <w:spacing w:val="-2"/>
                <w:sz w:val="20"/>
                <w:szCs w:val="20"/>
              </w:rPr>
              <w:t xml:space="preserve">tarihten sıkça yararlanmıştır. </w:t>
            </w:r>
          </w:p>
          <w:p w:rsidR="00610B3E" w:rsidRPr="0007609C" w:rsidRDefault="00610B3E" w:rsidP="00BF2D10">
            <w:pPr>
              <w:pStyle w:val="TemelParagraf"/>
              <w:tabs>
                <w:tab w:val="left" w:pos="2878"/>
              </w:tabs>
              <w:ind w:left="720"/>
              <w:rPr>
                <w:spacing w:val="-2"/>
                <w:sz w:val="20"/>
                <w:szCs w:val="20"/>
              </w:rPr>
            </w:pPr>
            <w:proofErr w:type="gramStart"/>
            <w:r w:rsidRPr="0007609C">
              <w:rPr>
                <w:spacing w:val="-2"/>
                <w:sz w:val="20"/>
                <w:szCs w:val="20"/>
              </w:rPr>
              <w:t>……………………</w:t>
            </w:r>
            <w:r w:rsidR="00BF2D10" w:rsidRPr="0007609C">
              <w:rPr>
                <w:spacing w:val="-2"/>
                <w:sz w:val="20"/>
                <w:szCs w:val="20"/>
              </w:rPr>
              <w:t>……….</w:t>
            </w:r>
            <w:proofErr w:type="gramEnd"/>
          </w:p>
          <w:p w:rsidR="00537BBE" w:rsidRPr="0007609C" w:rsidRDefault="00537BBE" w:rsidP="00537BBE">
            <w:pPr>
              <w:pStyle w:val="AralkYok"/>
              <w:rPr>
                <w:rFonts w:ascii="Times New Roman" w:hAnsi="Times New Roman" w:cs="Times New Roman"/>
                <w:noProof/>
                <w:sz w:val="20"/>
                <w:szCs w:val="20"/>
                <w:lang w:eastAsia="tr-TR"/>
              </w:rPr>
            </w:pPr>
          </w:p>
        </w:tc>
      </w:tr>
    </w:tbl>
    <w:p w:rsidR="005C2DB5" w:rsidRPr="0007609C" w:rsidRDefault="005C2DB5" w:rsidP="002E6A60">
      <w:pPr>
        <w:rPr>
          <w:rFonts w:ascii="Times New Roman" w:hAnsi="Times New Roman" w:cs="Times New Roman"/>
          <w:sz w:val="20"/>
          <w:szCs w:val="20"/>
        </w:rPr>
        <w:sectPr w:rsidR="005C2DB5" w:rsidRPr="0007609C" w:rsidSect="007A0E0E">
          <w:headerReference w:type="default" r:id="rId9"/>
          <w:footerReference w:type="even" r:id="rId10"/>
          <w:footerReference w:type="default" r:id="rId11"/>
          <w:pgSz w:w="11900" w:h="16840"/>
          <w:pgMar w:top="2150" w:right="447" w:bottom="1417" w:left="850" w:header="708" w:footer="708" w:gutter="0"/>
          <w:cols w:num="2" w:sep="1" w:space="652"/>
          <w:docGrid w:linePitch="360"/>
        </w:sectPr>
      </w:pPr>
    </w:p>
    <w:p w:rsidR="00E61859" w:rsidRPr="0007609C" w:rsidRDefault="00E61859" w:rsidP="00E61859">
      <w:pPr>
        <w:ind w:left="142"/>
        <w:rPr>
          <w:rFonts w:ascii="Times New Roman" w:hAnsi="Times New Roman" w:cs="Times New Roman"/>
          <w:sz w:val="20"/>
          <w:szCs w:val="20"/>
        </w:rPr>
      </w:pPr>
    </w:p>
    <w:sectPr w:rsidR="00E61859" w:rsidRPr="0007609C" w:rsidSect="00E61859">
      <w:pgSz w:w="11900" w:h="16840"/>
      <w:pgMar w:top="2150" w:right="447" w:bottom="1417" w:left="850" w:header="708" w:footer="708" w:gutter="0"/>
      <w:cols w:sep="1" w:space="6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3C3" w:rsidRDefault="00F043C3" w:rsidP="005A7715">
      <w:pPr>
        <w:spacing w:after="0" w:line="240" w:lineRule="auto"/>
      </w:pPr>
      <w:r>
        <w:separator/>
      </w:r>
    </w:p>
  </w:endnote>
  <w:endnote w:type="continuationSeparator" w:id="0">
    <w:p w:rsidR="00F043C3" w:rsidRDefault="00F043C3" w:rsidP="005A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libri Light">
    <w:altName w:val="Arial"/>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388611912"/>
      <w:docPartObj>
        <w:docPartGallery w:val="Page Numbers (Bottom of Page)"/>
        <w:docPartUnique/>
      </w:docPartObj>
    </w:sdtPr>
    <w:sdtEndPr>
      <w:rPr>
        <w:rStyle w:val="SayfaNumaras"/>
      </w:rPr>
    </w:sdtEndPr>
    <w:sdtContent>
      <w:p w:rsidR="00610B3E" w:rsidRDefault="00DD56AC" w:rsidP="00537BBE">
        <w:pPr>
          <w:pStyle w:val="Altbilgi"/>
          <w:framePr w:wrap="none" w:vAnchor="text" w:hAnchor="margin" w:xAlign="center" w:y="1"/>
          <w:rPr>
            <w:rStyle w:val="SayfaNumaras"/>
          </w:rPr>
        </w:pPr>
        <w:r>
          <w:rPr>
            <w:rStyle w:val="SayfaNumaras"/>
          </w:rPr>
          <w:fldChar w:fldCharType="begin"/>
        </w:r>
        <w:r w:rsidR="00610B3E">
          <w:rPr>
            <w:rStyle w:val="SayfaNumaras"/>
          </w:rPr>
          <w:instrText xml:space="preserve"> PAGE </w:instrText>
        </w:r>
        <w:r>
          <w:rPr>
            <w:rStyle w:val="SayfaNumaras"/>
          </w:rPr>
          <w:fldChar w:fldCharType="end"/>
        </w:r>
      </w:p>
    </w:sdtContent>
  </w:sdt>
  <w:p w:rsidR="00610B3E" w:rsidRDefault="00610B3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1591309498"/>
      <w:docPartObj>
        <w:docPartGallery w:val="Page Numbers (Bottom of Page)"/>
        <w:docPartUnique/>
      </w:docPartObj>
    </w:sdtPr>
    <w:sdtEndPr>
      <w:rPr>
        <w:rStyle w:val="SayfaNumaras"/>
      </w:rPr>
    </w:sdtEndPr>
    <w:sdtContent>
      <w:p w:rsidR="00610B3E" w:rsidRDefault="00DD56AC" w:rsidP="00537BBE">
        <w:pPr>
          <w:pStyle w:val="Altbilgi"/>
          <w:framePr w:wrap="none" w:vAnchor="text" w:hAnchor="margin" w:xAlign="center" w:y="1"/>
          <w:rPr>
            <w:rStyle w:val="SayfaNumaras"/>
          </w:rPr>
        </w:pPr>
        <w:r>
          <w:rPr>
            <w:rStyle w:val="SayfaNumaras"/>
          </w:rPr>
          <w:fldChar w:fldCharType="begin"/>
        </w:r>
        <w:r w:rsidR="00610B3E">
          <w:rPr>
            <w:rStyle w:val="SayfaNumaras"/>
          </w:rPr>
          <w:instrText xml:space="preserve"> PAGE </w:instrText>
        </w:r>
        <w:r>
          <w:rPr>
            <w:rStyle w:val="SayfaNumaras"/>
          </w:rPr>
          <w:fldChar w:fldCharType="separate"/>
        </w:r>
        <w:r w:rsidR="00464485">
          <w:rPr>
            <w:rStyle w:val="SayfaNumaras"/>
            <w:noProof/>
          </w:rPr>
          <w:t>1</w:t>
        </w:r>
        <w:r>
          <w:rPr>
            <w:rStyle w:val="SayfaNumaras"/>
          </w:rPr>
          <w:fldChar w:fldCharType="end"/>
        </w:r>
      </w:p>
    </w:sdtContent>
  </w:sdt>
  <w:p w:rsidR="00610B3E" w:rsidRDefault="00464485">
    <w:pPr>
      <w:pStyle w:val="Altbilgi"/>
    </w:pPr>
    <w:r>
      <w:rPr>
        <w:noProof/>
        <w:color w:val="808080" w:themeColor="background1" w:themeShade="80"/>
        <w:lang w:eastAsia="tr-TR"/>
      </w:rPr>
      <w:pict>
        <v:group id="Grup 37" o:spid="_x0000_s2050" style="position:absolute;margin-left:4235.2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">
          <v:rect id="Dikdörtgen 38" o:spid="_x0000_s2052" style="position:absolute;left:190;width:59436;height: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snsAA&#10;AADbAAAADwAAAGRycy9kb3ducmV2LnhtbERPTYvCMBC9L/gfwgje1lQFsd2mUhTRm9rdg8ehmW27&#10;20xKE7X+e3MQPD7ed7oeTCtu1LvGsoLZNAJBXFrdcKXg53v3uQLhPLLG1jIpeJCDdTb6SDHR9s5n&#10;uhW+EiGEXYIKau+7REpX1mTQTW1HHLhf2xv0AfaV1D3eQ7hp5TyKltJgw6Ghxo42NZX/xdUoOOaP&#10;fRHb2WZ72V3y5XyVc/x3UmoyHvIvEJ4G/xa/3AetYBHGhi/hB8j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hsnsAAAADbAAAADwAAAAAAAAAAAAAAAACYAgAAZHJzL2Rvd25y&#10;ZXYueG1sUEsFBgAAAAAEAAQA9QAAAIUDAAAAAA==&#10;" fillcolor="#008f00" strokecolor="#008f00" strokeweight="1pt"/>
          <v:shapetype id="_x0000_t202" coordsize="21600,21600" o:spt="202" path="m,l,21600r21600,l21600,xe">
            <v:stroke joinstyle="miter"/>
            <v:path gradientshapeok="t" o:connecttype="rect"/>
          </v:shapetype>
          <v:shape id="Metin Kutusu 39" o:spid="_x0000_s2051" type="#_x0000_t202" style="position:absolute;top:666;width:59436;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style="mso-next-textbox:#Metin Kutusu 39" inset=",,,0">
              <w:txbxContent>
                <w:sdt>
                  <w:sdtPr>
                    <w:rPr>
                      <w:color w:val="7F7F7F" w:themeColor="text1" w:themeTint="80"/>
                    </w:rPr>
                    <w:alias w:val="Tarih"/>
                    <w:tag w:val=""/>
                    <w:id w:val="2111783545"/>
                    <w:dataBinding w:prefixMappings="xmlns:ns0='http://schemas.microsoft.com/office/2006/coverPageProps' " w:xpath="/ns0:CoverPageProperties[1]/ns0:PublishDate[1]" w:storeItemID="{55AF091B-3C7A-41E3-B477-F2FDAA23CFDA}"/>
                    <w:date w:fullDate="2020-03-16T00:00:00Z">
                      <w:dateFormat w:val="dd MMMM yyyy"/>
                      <w:lid w:val="tr-TR"/>
                      <w:storeMappedDataAs w:val="dateTime"/>
                      <w:calendar w:val="gregorian"/>
                    </w:date>
                  </w:sdtPr>
                  <w:sdtEndPr/>
                  <w:sdtContent>
                    <w:p w:rsidR="00610B3E" w:rsidRDefault="00610B3E">
                      <w:pPr>
                        <w:jc w:val="right"/>
                        <w:rPr>
                          <w:color w:val="7F7F7F" w:themeColor="text1" w:themeTint="80"/>
                        </w:rPr>
                      </w:pPr>
                      <w:r>
                        <w:rPr>
                          <w:color w:val="7F7F7F" w:themeColor="text1" w:themeTint="80"/>
                        </w:rPr>
                        <w:t>16 Mart 2020</w:t>
                      </w:r>
                    </w:p>
                  </w:sdtContent>
                </w:sdt>
                <w:p w:rsidR="00610B3E" w:rsidRDefault="00610B3E">
                  <w:pPr>
                    <w:jc w:val="right"/>
                    <w:rPr>
                      <w:color w:val="808080" w:themeColor="background1" w:themeShade="80"/>
                    </w:rPr>
                  </w:pPr>
                </w:p>
              </w:txbxContent>
            </v:textbox>
          </v:shape>
          <w10:wrap type="square" anchorx="margin" anchory="margin"/>
        </v:group>
      </w:pict>
    </w:r>
    <w:r>
      <w:rPr>
        <w:noProof/>
        <w:lang w:eastAsia="tr-TR"/>
      </w:rPr>
      <w:pict>
        <v:rect id="Dikdörtgen 40" o:spid="_x0000_s2049" style="position:absolute;margin-left:0;margin-top:0;width:36pt;height:25.2pt;z-index:251660288;visibility:visible;mso-top-percent:200;mso-wrap-distance-left:0;mso-wrap-distance-right:0;mso-position-horizontal:left;mso-position-horizontal-relative:right-margin-area;mso-position-vertical-relative:bottom-margin-area;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" fillcolor="#008f00" stroked="f" strokeweight="3pt">
          <v:textbox style="mso-next-textbox:#Dikdörtgen 40">
            <w:txbxContent>
              <w:p w:rsidR="00610B3E" w:rsidRDefault="00DD56AC">
                <w:pPr>
                  <w:jc w:val="right"/>
                  <w:rPr>
                    <w:color w:val="FFFFFF" w:themeColor="background1"/>
                    <w:sz w:val="28"/>
                    <w:szCs w:val="28"/>
                  </w:rPr>
                </w:pPr>
                <w:r>
                  <w:rPr>
                    <w:color w:val="FFFFFF" w:themeColor="background1"/>
                    <w:sz w:val="28"/>
                    <w:szCs w:val="28"/>
                  </w:rPr>
                  <w:fldChar w:fldCharType="begin"/>
                </w:r>
                <w:r w:rsidR="00610B3E">
                  <w:rPr>
                    <w:color w:val="FFFFFF" w:themeColor="background1"/>
                    <w:sz w:val="28"/>
                    <w:szCs w:val="28"/>
                  </w:rPr>
                  <w:instrText>PAGE   \* MERGEFORMAT</w:instrText>
                </w:r>
                <w:r>
                  <w:rPr>
                    <w:color w:val="FFFFFF" w:themeColor="background1"/>
                    <w:sz w:val="28"/>
                    <w:szCs w:val="28"/>
                  </w:rPr>
                  <w:fldChar w:fldCharType="separate"/>
                </w:r>
                <w:r w:rsidR="00464485">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3C3" w:rsidRDefault="00F043C3" w:rsidP="005A7715">
      <w:pPr>
        <w:spacing w:after="0" w:line="240" w:lineRule="auto"/>
      </w:pPr>
      <w:r>
        <w:separator/>
      </w:r>
    </w:p>
  </w:footnote>
  <w:footnote w:type="continuationSeparator" w:id="0">
    <w:p w:rsidR="00F043C3" w:rsidRDefault="00F043C3" w:rsidP="005A7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3E" w:rsidRDefault="00610B3E">
    <w:pPr>
      <w:pStyle w:val="stbilgi"/>
    </w:pPr>
    <w:r>
      <w:rPr>
        <w:noProof/>
        <w:lang w:eastAsia="tr-TR"/>
      </w:rPr>
      <w:drawing>
        <wp:anchor distT="0" distB="0" distL="114300" distR="114300" simplePos="0" relativeHeight="251666432" behindDoc="0" locked="0" layoutInCell="1" allowOverlap="1">
          <wp:simplePos x="0" y="0"/>
          <wp:positionH relativeFrom="column">
            <wp:posOffset>22840</wp:posOffset>
          </wp:positionH>
          <wp:positionV relativeFrom="paragraph">
            <wp:posOffset>-244475</wp:posOffset>
          </wp:positionV>
          <wp:extent cx="982217" cy="1001248"/>
          <wp:effectExtent l="0" t="0" r="0" b="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dem_logo03-ana-01.png"/>
                  <pic:cNvPicPr/>
                </pic:nvPicPr>
                <pic:blipFill>
                  <a:blip r:embed="rId1">
                    <a:extLst>
                      <a:ext uri="{28A0092B-C50C-407E-A947-70E740481C1C}">
                        <a14:useLocalDpi xmlns:a14="http://schemas.microsoft.com/office/drawing/2010/main" val="0"/>
                      </a:ext>
                    </a:extLst>
                  </a:blip>
                  <a:stretch>
                    <a:fillRect/>
                  </a:stretch>
                </pic:blipFill>
                <pic:spPr>
                  <a:xfrm>
                    <a:off x="0" y="0"/>
                    <a:ext cx="982217" cy="1001248"/>
                  </a:xfrm>
                  <a:prstGeom prst="rect">
                    <a:avLst/>
                  </a:prstGeom>
                </pic:spPr>
              </pic:pic>
            </a:graphicData>
          </a:graphic>
        </wp:anchor>
      </w:drawing>
    </w:r>
    <w:r w:rsidR="00464485">
      <w:rPr>
        <w:b/>
        <w:bCs/>
        <w:noProof/>
        <w:sz w:val="24"/>
        <w:szCs w:val="24"/>
        <w:lang w:eastAsia="tr-TR"/>
      </w:rPr>
      <w:pict>
        <v:roundrect id="Yuvarlatılmış Dikdörtgen 6" o:spid="_x0000_s2054" style="position:absolute;margin-left:90.4pt;margin-top:-11.05pt;width:444.55pt;height:26.05pt;z-index:251669504;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" fillcolor="#00b050" stroked="f" strokeweight="2.25pt">
          <v:stroke dashstyle="dashDot" joinstyle="miter"/>
          <v:textbox style="mso-next-textbox:#Yuvarlatılmış Dikdörtgen 6">
            <w:txbxContent>
              <w:p w:rsidR="00610B3E" w:rsidRPr="005F6BEE" w:rsidRDefault="00610B3E" w:rsidP="00D60A81">
                <w:pPr>
                  <w:jc w:val="center"/>
                  <w:rPr>
                    <w:sz w:val="24"/>
                    <w:szCs w:val="24"/>
                  </w:rPr>
                </w:pPr>
                <w:r>
                  <w:rPr>
                    <w:sz w:val="24"/>
                    <w:szCs w:val="24"/>
                  </w:rPr>
                  <w:t>Sakarya Ölçme Değerlendirme Merkezi</w:t>
                </w:r>
              </w:p>
            </w:txbxContent>
          </v:textbox>
        </v:roundrect>
      </w:pict>
    </w:r>
  </w:p>
  <w:p w:rsidR="00610B3E" w:rsidRPr="005A7715" w:rsidRDefault="00464485" w:rsidP="005A7715">
    <w:pPr>
      <w:pStyle w:val="stbilgi"/>
      <w:rPr>
        <w:b/>
        <w:bCs/>
        <w:sz w:val="24"/>
        <w:szCs w:val="24"/>
      </w:rPr>
    </w:pPr>
    <w:r>
      <w:rPr>
        <w:b/>
        <w:bCs/>
        <w:noProof/>
        <w:sz w:val="24"/>
        <w:szCs w:val="24"/>
        <w:lang w:eastAsia="tr-TR"/>
      </w:rPr>
      <w:pict>
        <v:roundrect id="Yuvarlatılmış Dikdörtgen 4" o:spid="_x0000_s2053" style="position:absolute;margin-left:90.4pt;margin-top:4.3pt;width:444.55pt;height:22.7pt;z-index:2516674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" fillcolor="#008f00" stroked="f" strokeweight="1pt">
          <v:stroke dashstyle="dashDot" joinstyle="miter"/>
          <v:textbox style="mso-next-textbox:#Yuvarlatılmış Dikdörtgen 4">
            <w:txbxContent>
              <w:p w:rsidR="00610B3E" w:rsidRPr="005F6BEE" w:rsidRDefault="00C878FA" w:rsidP="00D60A81">
                <w:pPr>
                  <w:jc w:val="center"/>
                  <w:rPr>
                    <w:sz w:val="24"/>
                    <w:szCs w:val="24"/>
                  </w:rPr>
                </w:pPr>
                <w:r>
                  <w:rPr>
                    <w:sz w:val="24"/>
                    <w:szCs w:val="24"/>
                  </w:rPr>
                  <w:t>UZAKTAN</w:t>
                </w:r>
                <w:r w:rsidR="00610B3E">
                  <w:rPr>
                    <w:sz w:val="24"/>
                    <w:szCs w:val="24"/>
                  </w:rPr>
                  <w:t xml:space="preserve"> EĞİTİM SÜRECİ 12. SINIF TÜRK DİLİ VE EDEBİYATI</w:t>
                </w:r>
                <w:r w:rsidR="00610B3E" w:rsidRPr="005F6BEE">
                  <w:rPr>
                    <w:sz w:val="24"/>
                    <w:szCs w:val="24"/>
                  </w:rPr>
                  <w:t xml:space="preserve"> DERSİ SORULARI</w:t>
                </w:r>
              </w:p>
            </w:txbxContent>
          </v:textbox>
        </v:round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6541"/>
    <w:multiLevelType w:val="hybridMultilevel"/>
    <w:tmpl w:val="44F26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44CE"/>
    <w:rsid w:val="00002D7A"/>
    <w:rsid w:val="00017752"/>
    <w:rsid w:val="00017E7F"/>
    <w:rsid w:val="00040115"/>
    <w:rsid w:val="00046872"/>
    <w:rsid w:val="00057D06"/>
    <w:rsid w:val="0007006F"/>
    <w:rsid w:val="0007609C"/>
    <w:rsid w:val="00077FA5"/>
    <w:rsid w:val="00080BD1"/>
    <w:rsid w:val="000B7375"/>
    <w:rsid w:val="00112CE0"/>
    <w:rsid w:val="00123A17"/>
    <w:rsid w:val="00156009"/>
    <w:rsid w:val="001642DB"/>
    <w:rsid w:val="00181123"/>
    <w:rsid w:val="00192610"/>
    <w:rsid w:val="001D2162"/>
    <w:rsid w:val="002721A4"/>
    <w:rsid w:val="002B284A"/>
    <w:rsid w:val="002D47BE"/>
    <w:rsid w:val="002E6A60"/>
    <w:rsid w:val="0030089C"/>
    <w:rsid w:val="00322662"/>
    <w:rsid w:val="00335B7C"/>
    <w:rsid w:val="003460C7"/>
    <w:rsid w:val="0034649A"/>
    <w:rsid w:val="00394E4B"/>
    <w:rsid w:val="003B28FB"/>
    <w:rsid w:val="00433DA8"/>
    <w:rsid w:val="00464485"/>
    <w:rsid w:val="004D697C"/>
    <w:rsid w:val="004F5002"/>
    <w:rsid w:val="005344F8"/>
    <w:rsid w:val="00537BBE"/>
    <w:rsid w:val="005545B1"/>
    <w:rsid w:val="00594023"/>
    <w:rsid w:val="005A7715"/>
    <w:rsid w:val="005C1C92"/>
    <w:rsid w:val="005C2DB5"/>
    <w:rsid w:val="005D5F5A"/>
    <w:rsid w:val="005F1011"/>
    <w:rsid w:val="005F6BEE"/>
    <w:rsid w:val="00605441"/>
    <w:rsid w:val="00610B3E"/>
    <w:rsid w:val="00650878"/>
    <w:rsid w:val="0068654A"/>
    <w:rsid w:val="006C3F8F"/>
    <w:rsid w:val="006F18D6"/>
    <w:rsid w:val="00773AC1"/>
    <w:rsid w:val="007A0E0E"/>
    <w:rsid w:val="007E7B1E"/>
    <w:rsid w:val="007F09D2"/>
    <w:rsid w:val="00812081"/>
    <w:rsid w:val="0084148E"/>
    <w:rsid w:val="008744CE"/>
    <w:rsid w:val="008C2581"/>
    <w:rsid w:val="008C373C"/>
    <w:rsid w:val="008D050C"/>
    <w:rsid w:val="0090667D"/>
    <w:rsid w:val="00935A16"/>
    <w:rsid w:val="009A5ACF"/>
    <w:rsid w:val="009F22FF"/>
    <w:rsid w:val="00A0562B"/>
    <w:rsid w:val="00A6722C"/>
    <w:rsid w:val="00A72723"/>
    <w:rsid w:val="00AE7411"/>
    <w:rsid w:val="00B90177"/>
    <w:rsid w:val="00BC2107"/>
    <w:rsid w:val="00BD6D50"/>
    <w:rsid w:val="00BF2D10"/>
    <w:rsid w:val="00BF6DBA"/>
    <w:rsid w:val="00C27558"/>
    <w:rsid w:val="00C45042"/>
    <w:rsid w:val="00C878FA"/>
    <w:rsid w:val="00C9002D"/>
    <w:rsid w:val="00CD5027"/>
    <w:rsid w:val="00D02DC7"/>
    <w:rsid w:val="00D47498"/>
    <w:rsid w:val="00D60A81"/>
    <w:rsid w:val="00D729A5"/>
    <w:rsid w:val="00D95962"/>
    <w:rsid w:val="00DC4642"/>
    <w:rsid w:val="00DD56AC"/>
    <w:rsid w:val="00DE121D"/>
    <w:rsid w:val="00DF1F78"/>
    <w:rsid w:val="00DF5477"/>
    <w:rsid w:val="00E33BED"/>
    <w:rsid w:val="00E5717C"/>
    <w:rsid w:val="00E61859"/>
    <w:rsid w:val="00E7115D"/>
    <w:rsid w:val="00E75086"/>
    <w:rsid w:val="00EA768B"/>
    <w:rsid w:val="00ED3668"/>
    <w:rsid w:val="00ED5EB2"/>
    <w:rsid w:val="00F043C3"/>
    <w:rsid w:val="00F16E25"/>
    <w:rsid w:val="00F43284"/>
    <w:rsid w:val="00F939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7C"/>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744CE"/>
    <w:rPr>
      <w:sz w:val="22"/>
      <w:szCs w:val="22"/>
    </w:rPr>
  </w:style>
  <w:style w:type="table" w:styleId="TabloKlavuzu">
    <w:name w:val="Table Grid"/>
    <w:basedOn w:val="NormalTablo"/>
    <w:uiPriority w:val="59"/>
    <w:rsid w:val="008744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A77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7715"/>
    <w:rPr>
      <w:sz w:val="22"/>
      <w:szCs w:val="22"/>
    </w:rPr>
  </w:style>
  <w:style w:type="paragraph" w:styleId="Altbilgi">
    <w:name w:val="footer"/>
    <w:basedOn w:val="Normal"/>
    <w:link w:val="AltbilgiChar"/>
    <w:uiPriority w:val="99"/>
    <w:unhideWhenUsed/>
    <w:rsid w:val="005A77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7715"/>
    <w:rPr>
      <w:sz w:val="22"/>
      <w:szCs w:val="22"/>
    </w:rPr>
  </w:style>
  <w:style w:type="character" w:styleId="SayfaNumaras">
    <w:name w:val="page number"/>
    <w:basedOn w:val="VarsaylanParagrafYazTipi"/>
    <w:uiPriority w:val="99"/>
    <w:semiHidden/>
    <w:unhideWhenUsed/>
    <w:rsid w:val="005F6BEE"/>
  </w:style>
  <w:style w:type="paragraph" w:styleId="BalonMetni">
    <w:name w:val="Balloon Text"/>
    <w:basedOn w:val="Normal"/>
    <w:link w:val="BalonMetniChar"/>
    <w:uiPriority w:val="99"/>
    <w:semiHidden/>
    <w:unhideWhenUsed/>
    <w:rsid w:val="005F10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1011"/>
    <w:rPr>
      <w:rFonts w:ascii="Tahoma" w:hAnsi="Tahoma" w:cs="Tahoma"/>
      <w:sz w:val="16"/>
      <w:szCs w:val="16"/>
    </w:rPr>
  </w:style>
  <w:style w:type="paragraph" w:customStyle="1" w:styleId="TemelParagraf">
    <w:name w:val="[Temel Paragraf]"/>
    <w:basedOn w:val="Normal"/>
    <w:uiPriority w:val="99"/>
    <w:rsid w:val="00812081"/>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ncl">
    <w:name w:val="öncül"/>
    <w:uiPriority w:val="99"/>
    <w:rsid w:val="00812081"/>
    <w:rPr>
      <w:rFonts w:ascii="Times New Roman" w:hAnsi="Times New Roman" w:cs="Times New Roman"/>
      <w:color w:val="000000"/>
      <w:spacing w:val="-2"/>
      <w:sz w:val="20"/>
      <w:szCs w:val="20"/>
      <w:u w:val="none"/>
      <w:lang w:val="tr-TR"/>
    </w:rPr>
  </w:style>
  <w:style w:type="paragraph" w:customStyle="1" w:styleId="ParagrafStiliYok">
    <w:name w:val="[Paragraf Stili Yok]"/>
    <w:rsid w:val="005C2DB5"/>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sorukk">
    <w:name w:val="soru kökü"/>
    <w:uiPriority w:val="99"/>
    <w:rsid w:val="00EA768B"/>
    <w:rPr>
      <w:rFonts w:ascii="Times New Roman" w:hAnsi="Times New Roman" w:cs="Times New Roman"/>
      <w:b/>
      <w:bCs/>
      <w:color w:val="000000"/>
      <w:spacing w:val="-2"/>
      <w:sz w:val="20"/>
      <w:szCs w:val="20"/>
      <w:u w:val="none"/>
      <w:lang w:val="tr-TR"/>
    </w:rPr>
  </w:style>
  <w:style w:type="character" w:customStyle="1" w:styleId="secenekler">
    <w:name w:val="secenekler"/>
    <w:uiPriority w:val="99"/>
    <w:rsid w:val="006C3F8F"/>
    <w:rPr>
      <w:rFonts w:ascii="Times New Roman" w:hAnsi="Times New Roman" w:cs="Times New Roman"/>
      <w:color w:val="000000"/>
      <w:spacing w:val="-2"/>
      <w:sz w:val="20"/>
      <w:szCs w:val="20"/>
      <w:u w:val="none"/>
      <w:lang w:val="tr-TR"/>
    </w:rPr>
  </w:style>
  <w:style w:type="character" w:styleId="Vurgu">
    <w:name w:val="Emphasis"/>
    <w:basedOn w:val="VarsaylanParagrafYazTipi"/>
    <w:uiPriority w:val="20"/>
    <w:qFormat/>
    <w:rsid w:val="00E33BED"/>
    <w:rPr>
      <w:i/>
      <w:iCs/>
    </w:rPr>
  </w:style>
  <w:style w:type="paragraph" w:customStyle="1" w:styleId="Pa2">
    <w:name w:val="Pa2"/>
    <w:basedOn w:val="Normal"/>
    <w:next w:val="Normal"/>
    <w:uiPriority w:val="99"/>
    <w:rsid w:val="0034649A"/>
    <w:pPr>
      <w:autoSpaceDE w:val="0"/>
      <w:autoSpaceDN w:val="0"/>
      <w:adjustRightInd w:val="0"/>
      <w:spacing w:after="0" w:line="241" w:lineRule="atLeast"/>
    </w:pPr>
    <w:rPr>
      <w:rFonts w:ascii="Times New Roman" w:hAnsi="Times New Roman" w:cs="Times New Roman"/>
      <w:sz w:val="24"/>
      <w:szCs w:val="24"/>
    </w:rPr>
  </w:style>
  <w:style w:type="character" w:customStyle="1" w:styleId="A0">
    <w:name w:val="A0"/>
    <w:uiPriority w:val="99"/>
    <w:rsid w:val="0034649A"/>
    <w:rPr>
      <w:b/>
      <w:bCs/>
      <w:color w:val="000000"/>
      <w:sz w:val="20"/>
      <w:szCs w:val="20"/>
    </w:rPr>
  </w:style>
  <w:style w:type="character" w:customStyle="1" w:styleId="A3">
    <w:name w:val="A3"/>
    <w:uiPriority w:val="99"/>
    <w:rsid w:val="0034649A"/>
    <w:rPr>
      <w:b/>
      <w:bCs/>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59"/>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744CE"/>
    <w:rPr>
      <w:sz w:val="22"/>
      <w:szCs w:val="22"/>
    </w:rPr>
  </w:style>
  <w:style w:type="table" w:styleId="TabloKlavuzu">
    <w:name w:val="Table Grid"/>
    <w:basedOn w:val="NormalTablo"/>
    <w:uiPriority w:val="59"/>
    <w:rsid w:val="008744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A77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7715"/>
    <w:rPr>
      <w:sz w:val="22"/>
      <w:szCs w:val="22"/>
    </w:rPr>
  </w:style>
  <w:style w:type="paragraph" w:styleId="Altbilgi">
    <w:name w:val="footer"/>
    <w:basedOn w:val="Normal"/>
    <w:link w:val="AltbilgiChar"/>
    <w:uiPriority w:val="99"/>
    <w:unhideWhenUsed/>
    <w:rsid w:val="005A77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7715"/>
    <w:rPr>
      <w:sz w:val="22"/>
      <w:szCs w:val="22"/>
    </w:rPr>
  </w:style>
  <w:style w:type="character" w:styleId="SayfaNumaras">
    <w:name w:val="page number"/>
    <w:basedOn w:val="VarsaylanParagrafYazTipi"/>
    <w:uiPriority w:val="99"/>
    <w:semiHidden/>
    <w:unhideWhenUsed/>
    <w:rsid w:val="005F6BEE"/>
  </w:style>
  <w:style w:type="paragraph" w:styleId="BalonMetni">
    <w:name w:val="Balloon Text"/>
    <w:basedOn w:val="Normal"/>
    <w:link w:val="BalonMetniChar"/>
    <w:uiPriority w:val="99"/>
    <w:semiHidden/>
    <w:unhideWhenUsed/>
    <w:rsid w:val="005F10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1011"/>
    <w:rPr>
      <w:rFonts w:ascii="Tahoma" w:hAnsi="Tahoma" w:cs="Tahoma"/>
      <w:sz w:val="16"/>
      <w:szCs w:val="16"/>
    </w:rPr>
  </w:style>
  <w:style w:type="paragraph" w:customStyle="1" w:styleId="TemelParagraf">
    <w:name w:val="[Temel Paragraf]"/>
    <w:basedOn w:val="Normal"/>
    <w:uiPriority w:val="99"/>
    <w:rsid w:val="00812081"/>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ncl">
    <w:name w:val="öncül"/>
    <w:uiPriority w:val="99"/>
    <w:rsid w:val="00812081"/>
    <w:rPr>
      <w:rFonts w:ascii="Times New Roman" w:hAnsi="Times New Roman" w:cs="Times New Roman"/>
      <w:color w:val="000000"/>
      <w:spacing w:val="-2"/>
      <w:sz w:val="20"/>
      <w:szCs w:val="20"/>
      <w:u w:val="none"/>
      <w:lang w:val="tr-TR"/>
    </w:rPr>
  </w:style>
  <w:style w:type="paragraph" w:customStyle="1" w:styleId="ParagrafStiliYok">
    <w:name w:val="[Paragraf Stili Yok]"/>
    <w:rsid w:val="005C2DB5"/>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sorukk">
    <w:name w:val="soru kökü"/>
    <w:uiPriority w:val="99"/>
    <w:rsid w:val="00EA768B"/>
    <w:rPr>
      <w:rFonts w:ascii="Times New Roman" w:hAnsi="Times New Roman" w:cs="Times New Roman"/>
      <w:b/>
      <w:bCs/>
      <w:color w:val="000000"/>
      <w:spacing w:val="-2"/>
      <w:sz w:val="20"/>
      <w:szCs w:val="20"/>
      <w:u w:val="none"/>
      <w:lang w:val="tr-TR"/>
    </w:rPr>
  </w:style>
  <w:style w:type="character" w:customStyle="1" w:styleId="secenekler">
    <w:name w:val="secenekler"/>
    <w:uiPriority w:val="99"/>
    <w:rsid w:val="006C3F8F"/>
    <w:rPr>
      <w:rFonts w:ascii="Times New Roman" w:hAnsi="Times New Roman" w:cs="Times New Roman"/>
      <w:color w:val="000000"/>
      <w:spacing w:val="-2"/>
      <w:sz w:val="20"/>
      <w:szCs w:val="20"/>
      <w:u w:val="none"/>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2020-03-16T00:00:00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Pages>
  <Words>2095</Words>
  <Characters>11942</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SAKARYA ÖLÇME DEĞERLENDİRME MERKEZİ</vt:lpstr>
    </vt:vector>
  </TitlesOfParts>
  <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ÖLÇME DEĞERLENDİRME MERKEZİ</dc:title>
  <dc:creator>Adem Deliaslan</dc:creator>
  <cp:lastModifiedBy>Windows Kullanıcısı</cp:lastModifiedBy>
  <cp:revision>22</cp:revision>
  <cp:lastPrinted>2020-03-16T08:12:00Z</cp:lastPrinted>
  <dcterms:created xsi:type="dcterms:W3CDTF">2020-03-16T11:51:00Z</dcterms:created>
  <dcterms:modified xsi:type="dcterms:W3CDTF">2020-03-20T11:35:00Z</dcterms:modified>
</cp:coreProperties>
</file>